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DFC" w:rsidRDefault="005761CA" w:rsidP="00642D2C">
      <w:pPr>
        <w:spacing w:after="256" w:line="259" w:lineRule="auto"/>
        <w:ind w:left="0" w:right="43" w:firstLine="0"/>
        <w:jc w:val="center"/>
      </w:pPr>
      <w:r>
        <w:rPr>
          <w:rFonts w:ascii="Bookman Old Style" w:eastAsia="Bookman Old Style" w:hAnsi="Bookman Old Style" w:cs="Bookman Old Style"/>
          <w:b/>
          <w:u w:val="single" w:color="000000"/>
        </w:rPr>
        <w:t>RIGHT TO INFORMATION ACT, 2005</w:t>
      </w:r>
      <w:r>
        <w:rPr>
          <w:rFonts w:ascii="Bookman Old Style" w:eastAsia="Bookman Old Style" w:hAnsi="Bookman Old Style" w:cs="Bookman Old Style"/>
          <w:b/>
        </w:rPr>
        <w:t xml:space="preserve"> </w:t>
      </w:r>
    </w:p>
    <w:p w:rsidR="00DC7DFC" w:rsidRDefault="005761CA" w:rsidP="00642D2C">
      <w:pPr>
        <w:spacing w:after="262" w:line="249" w:lineRule="auto"/>
        <w:ind w:left="-5" w:right="43"/>
      </w:pPr>
      <w:r>
        <w:rPr>
          <w:rFonts w:ascii="Bookman Old Style" w:eastAsia="Bookman Old Style" w:hAnsi="Bookman Old Style" w:cs="Bookman Old Style"/>
          <w:b/>
        </w:rPr>
        <w:t>Introduction</w:t>
      </w:r>
      <w:r>
        <w:rPr>
          <w:rFonts w:ascii="Bookman Old Style" w:eastAsia="Bookman Old Style" w:hAnsi="Bookman Old Style" w:cs="Bookman Old Style"/>
        </w:rPr>
        <w:t xml:space="preserve"> </w:t>
      </w:r>
    </w:p>
    <w:p w:rsidR="00DC7DFC" w:rsidRDefault="005761CA" w:rsidP="00642D2C">
      <w:pPr>
        <w:spacing w:after="12"/>
        <w:ind w:right="43"/>
      </w:pPr>
      <w:r>
        <w:t xml:space="preserve">The Right to Information Bill was passed by the Parliament on 13th May 2005. The Bill got the Presidential assent on 15th June 2005 to become the Right to Information Act 2005.Right to Information Act is an Act to provide for freedom to every citizen to secure access to information under the control of public authorities, consistent with public interest, in order to promote openness, transparency and accountability in administration and in relation to matters connected there with. To bring about transparency and accountability and to implement the provisions of the Right to Information Act 2005, CENTRAL TOOL ROOM (CTR) has made an attempt to provide certain information to citizens to empower them to exercise their right to Information. CTR has designated Central Public Information Officer (CPIO) for dissemination of information. Appellate Officer has also been designated to provide facility to the public to appeal in case of </w:t>
      </w:r>
      <w:r w:rsidR="00F77853">
        <w:t>non-receipt</w:t>
      </w:r>
      <w:r>
        <w:t xml:space="preserve"> of information sought for.  </w:t>
      </w:r>
    </w:p>
    <w:p w:rsidR="00642D2C" w:rsidRDefault="00642D2C" w:rsidP="00642D2C">
      <w:pPr>
        <w:spacing w:after="12"/>
        <w:ind w:right="43"/>
      </w:pPr>
    </w:p>
    <w:p w:rsidR="00DC7DFC" w:rsidRDefault="005761CA" w:rsidP="00642D2C">
      <w:pPr>
        <w:ind w:right="43"/>
      </w:pPr>
      <w:r>
        <w:t xml:space="preserve">In case Information is not available as provided hereunder the said information can be sought under the Right to Information Act, 2005 by applying in the prescribed format. The format along with prescribed fees may be deposited which shall be forwarded to the CPIO and a date for receiving the information would be given to the applicant. </w:t>
      </w:r>
    </w:p>
    <w:p w:rsidR="00DC7DFC" w:rsidRDefault="005761CA" w:rsidP="00642D2C">
      <w:pPr>
        <w:ind w:right="43"/>
      </w:pPr>
      <w:r>
        <w:t xml:space="preserve">In case the Information </w:t>
      </w:r>
      <w:r w:rsidR="00F77853">
        <w:t>cannot</w:t>
      </w:r>
      <w:r>
        <w:t xml:space="preserve"> be made available the cause for not making available such information would be given to the applicant in the prescribed period. If not satisfied to the reply, the applicant can seek </w:t>
      </w:r>
      <w:proofErr w:type="spellStart"/>
      <w:r>
        <w:t>redressal</w:t>
      </w:r>
      <w:proofErr w:type="spellEnd"/>
      <w:r>
        <w:t xml:space="preserve"> of his grievance from the Appellate Authority designated for the purpose. </w:t>
      </w:r>
    </w:p>
    <w:p w:rsidR="00DC7DFC" w:rsidRDefault="005761CA" w:rsidP="00642D2C">
      <w:pPr>
        <w:ind w:right="43"/>
      </w:pPr>
      <w:r>
        <w:t xml:space="preserve">For providing Information CTR charges the fee @ </w:t>
      </w:r>
      <w:proofErr w:type="spellStart"/>
      <w:r>
        <w:t>Rs</w:t>
      </w:r>
      <w:proofErr w:type="spellEnd"/>
      <w:r>
        <w:t xml:space="preserve">. 2/- per page for printed information.  </w:t>
      </w:r>
    </w:p>
    <w:p w:rsidR="00DC7DFC" w:rsidRDefault="005761CA" w:rsidP="00642D2C">
      <w:pPr>
        <w:ind w:right="43"/>
      </w:pPr>
      <w:r>
        <w:t xml:space="preserve">Rs.50/- per floppy and </w:t>
      </w:r>
    </w:p>
    <w:p w:rsidR="00DC7DFC" w:rsidRDefault="005761CA" w:rsidP="00642D2C">
      <w:pPr>
        <w:ind w:right="43"/>
      </w:pPr>
      <w:proofErr w:type="spellStart"/>
      <w:r>
        <w:t>Rs</w:t>
      </w:r>
      <w:proofErr w:type="spellEnd"/>
      <w:r>
        <w:t xml:space="preserve">. 100/- per CD in case information through CD.  </w:t>
      </w:r>
    </w:p>
    <w:p w:rsidR="00DC7DFC" w:rsidRDefault="005761CA" w:rsidP="00642D2C">
      <w:pPr>
        <w:ind w:right="43"/>
      </w:pPr>
      <w:r>
        <w:t xml:space="preserve">However, as under RTI Act no fees will be charged for the persons below poverty line, the request for obtaining information under sub section 1 and section 6 shall be accompanied by the application fees of </w:t>
      </w:r>
      <w:proofErr w:type="spellStart"/>
      <w:r>
        <w:t>Rs</w:t>
      </w:r>
      <w:proofErr w:type="spellEnd"/>
      <w:r>
        <w:t xml:space="preserve">. 10/- by way of cash against proper receipt or bank draft or bankers cheque payable to CTR, Ludhiana. The payment may be made directly to the Accounts Officer.  </w:t>
      </w:r>
    </w:p>
    <w:p w:rsidR="00DC7DFC" w:rsidRDefault="005761CA" w:rsidP="00642D2C">
      <w:pPr>
        <w:pStyle w:val="Heading1"/>
        <w:spacing w:after="0"/>
        <w:ind w:right="43"/>
      </w:pPr>
      <w:r>
        <w:t xml:space="preserve">FUNCTIONS AND DUTIES </w:t>
      </w:r>
    </w:p>
    <w:p w:rsidR="00DC7DFC" w:rsidRDefault="005761CA" w:rsidP="00642D2C">
      <w:pPr>
        <w:spacing w:after="0" w:line="259" w:lineRule="auto"/>
        <w:ind w:right="43"/>
        <w:jc w:val="center"/>
      </w:pPr>
      <w:r>
        <w:t>(Under Section 4 (1)(b)(</w:t>
      </w:r>
      <w:proofErr w:type="spellStart"/>
      <w:r>
        <w:t>i</w:t>
      </w:r>
      <w:proofErr w:type="spellEnd"/>
      <w:r>
        <w:t xml:space="preserve">) Right to Information Act 2005) </w:t>
      </w:r>
    </w:p>
    <w:p w:rsidR="00642D2C" w:rsidRDefault="00642D2C" w:rsidP="00642D2C">
      <w:pPr>
        <w:spacing w:after="0" w:line="259" w:lineRule="auto"/>
        <w:ind w:right="43"/>
        <w:jc w:val="center"/>
      </w:pPr>
    </w:p>
    <w:p w:rsidR="00DC7DFC" w:rsidRDefault="005761CA" w:rsidP="00642D2C">
      <w:pPr>
        <w:ind w:right="43"/>
      </w:pPr>
      <w:r>
        <w:t xml:space="preserve">CENTRAL TOOL ROOM (CTR) Ludhiana has been established under Technical co-operation program between Government of India and Government of Republic of Germany as a Govt. of India Society registered under Society Registration Act, XXI, 1860. It is a collaborative project among Govt. of India, Govt. of Germany. The Management of affairs of the Centre rests with the Governing Council constituted by Government of India. Additional Secretary and Development Commissioner (MSME), Government of India is the President of the Society and Chairman of the Governing Council. The Centre has been set up, mainly to train manpower in </w:t>
      </w:r>
      <w:r>
        <w:lastRenderedPageBreak/>
        <w:t xml:space="preserve">the field of Tool making and other allied Engineering trades, develop production facilities of moulds, jigs, fixtures and other sophisticated tools for Micro, Small and Medium  Scale Industries and to provide consultancy primarily to small scale industries. It renders services such as: </w:t>
      </w:r>
    </w:p>
    <w:p w:rsidR="00DC7DFC" w:rsidRDefault="005761CA" w:rsidP="00642D2C">
      <w:pPr>
        <w:ind w:left="720" w:right="43" w:hanging="360"/>
      </w:pPr>
      <w:r>
        <w:rPr>
          <w:rFonts w:ascii="Calibri" w:eastAsia="Calibri" w:hAnsi="Calibri" w:cs="Calibri"/>
          <w:noProof/>
          <w:sz w:val="22"/>
          <w:lang w:val="en-US" w:eastAsia="en-US"/>
        </w:rPr>
        <mc:AlternateContent>
          <mc:Choice Requires="wpg">
            <w:drawing>
              <wp:inline distT="0" distB="0" distL="0" distR="0" wp14:anchorId="5F850C22" wp14:editId="0E2F644C">
                <wp:extent cx="115824" cy="155448"/>
                <wp:effectExtent l="0" t="0" r="0" b="0"/>
                <wp:docPr id="22076" name="Group 22076"/>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129" name="Picture 129"/>
                          <pic:cNvPicPr/>
                        </pic:nvPicPr>
                        <pic:blipFill>
                          <a:blip r:embed="rId5"/>
                          <a:stretch>
                            <a:fillRect/>
                          </a:stretch>
                        </pic:blipFill>
                        <pic:spPr>
                          <a:xfrm>
                            <a:off x="0" y="0"/>
                            <a:ext cx="115824" cy="155448"/>
                          </a:xfrm>
                          <a:prstGeom prst="rect">
                            <a:avLst/>
                          </a:prstGeom>
                        </pic:spPr>
                      </pic:pic>
                      <wps:wsp>
                        <wps:cNvPr id="130" name="Rectangle 130"/>
                        <wps:cNvSpPr/>
                        <wps:spPr>
                          <a:xfrm>
                            <a:off x="57912" y="12017"/>
                            <a:ext cx="46741" cy="187581"/>
                          </a:xfrm>
                          <a:prstGeom prst="rect">
                            <a:avLst/>
                          </a:prstGeom>
                          <a:ln>
                            <a:noFill/>
                          </a:ln>
                        </wps:spPr>
                        <wps:txbx>
                          <w:txbxContent>
                            <w:p w:rsidR="002E2138" w:rsidRDefault="002E2138">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5F850C22" id="Group 22076" o:spid="_x0000_s1026"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 o:spid="_x0000_s1027"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">
                  <v:imagedata r:id="rId6" o:title=""/>
                </v:shape>
                <v:rect id="Rectangle 130" o:spid="_x0000_s1028"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rsidR="002E2138" w:rsidRDefault="002E2138">
                        <w:pPr>
                          <w:spacing w:after="160" w:line="259" w:lineRule="auto"/>
                          <w:ind w:left="0" w:firstLine="0"/>
                          <w:jc w:val="left"/>
                        </w:pPr>
                        <w:r>
                          <w:rPr>
                            <w:sz w:val="20"/>
                          </w:rPr>
                          <w:t xml:space="preserve"> </w:t>
                        </w:r>
                      </w:p>
                    </w:txbxContent>
                  </v:textbox>
                </v:rect>
                <w10:anchorlock/>
              </v:group>
            </w:pict>
          </mc:Fallback>
        </mc:AlternateContent>
      </w:r>
      <w:r>
        <w:t xml:space="preserve"> Developing production facilities of moulds, jigs, fixtures, gauges and other sophisticated components preferably for Small Scale Industries.  </w:t>
      </w:r>
    </w:p>
    <w:p w:rsidR="00DC7DFC" w:rsidRDefault="005761CA" w:rsidP="00642D2C">
      <w:pPr>
        <w:spacing w:after="259" w:line="259" w:lineRule="auto"/>
        <w:ind w:left="720" w:right="43" w:hanging="450"/>
        <w:jc w:val="left"/>
      </w:pPr>
      <w:r>
        <w:t xml:space="preserve"> </w:t>
      </w:r>
      <w:r>
        <w:rPr>
          <w:rFonts w:ascii="Calibri" w:eastAsia="Calibri" w:hAnsi="Calibri" w:cs="Calibri"/>
          <w:noProof/>
          <w:sz w:val="22"/>
          <w:lang w:val="en-US" w:eastAsia="en-US"/>
        </w:rPr>
        <mc:AlternateContent>
          <mc:Choice Requires="wpg">
            <w:drawing>
              <wp:inline distT="0" distB="0" distL="0" distR="0" wp14:anchorId="7C54A4D4" wp14:editId="56445E9D">
                <wp:extent cx="115824" cy="155448"/>
                <wp:effectExtent l="0" t="0" r="0" b="0"/>
                <wp:docPr id="22077" name="Group 22077"/>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135" name="Picture 135"/>
                          <pic:cNvPicPr/>
                        </pic:nvPicPr>
                        <pic:blipFill>
                          <a:blip r:embed="rId5"/>
                          <a:stretch>
                            <a:fillRect/>
                          </a:stretch>
                        </pic:blipFill>
                        <pic:spPr>
                          <a:xfrm>
                            <a:off x="0" y="0"/>
                            <a:ext cx="115824" cy="155448"/>
                          </a:xfrm>
                          <a:prstGeom prst="rect">
                            <a:avLst/>
                          </a:prstGeom>
                        </pic:spPr>
                      </pic:pic>
                      <wps:wsp>
                        <wps:cNvPr id="136" name="Rectangle 136"/>
                        <wps:cNvSpPr/>
                        <wps:spPr>
                          <a:xfrm>
                            <a:off x="57912" y="12017"/>
                            <a:ext cx="46741" cy="187581"/>
                          </a:xfrm>
                          <a:prstGeom prst="rect">
                            <a:avLst/>
                          </a:prstGeom>
                          <a:ln>
                            <a:noFill/>
                          </a:ln>
                        </wps:spPr>
                        <wps:txbx>
                          <w:txbxContent>
                            <w:p w:rsidR="002E2138" w:rsidRDefault="002E2138">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7C54A4D4" id="Group 22077" o:spid="_x0000_s1029"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">
                <v:shape id="Picture 135" o:spid="_x0000_s1030"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">
                  <v:imagedata r:id="rId6" o:title=""/>
                </v:shape>
                <v:rect id="Rectangle 136" o:spid="_x0000_s1031"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rsidR="002E2138" w:rsidRDefault="002E2138">
                        <w:pPr>
                          <w:spacing w:after="160" w:line="259" w:lineRule="auto"/>
                          <w:ind w:left="0" w:firstLine="0"/>
                          <w:jc w:val="left"/>
                        </w:pPr>
                        <w:r>
                          <w:rPr>
                            <w:sz w:val="20"/>
                          </w:rPr>
                          <w:t xml:space="preserve"> </w:t>
                        </w:r>
                      </w:p>
                    </w:txbxContent>
                  </v:textbox>
                </v:rect>
                <w10:anchorlock/>
              </v:group>
            </w:pict>
          </mc:Fallback>
        </mc:AlternateContent>
      </w:r>
      <w:r>
        <w:t xml:space="preserve"> Conducting Long Term as well as Short Term Training Programs in the field of Tool making and other allied Engineering trades both for the fresher’s and for personnel already engaged in this field. </w:t>
      </w:r>
    </w:p>
    <w:p w:rsidR="00DC7DFC" w:rsidRDefault="005761CA" w:rsidP="00642D2C">
      <w:pPr>
        <w:spacing w:after="259" w:line="259" w:lineRule="auto"/>
        <w:ind w:left="720" w:right="43" w:hanging="450"/>
        <w:jc w:val="left"/>
      </w:pPr>
      <w:r>
        <w:t xml:space="preserve"> </w:t>
      </w:r>
      <w:r>
        <w:rPr>
          <w:rFonts w:ascii="Calibri" w:eastAsia="Calibri" w:hAnsi="Calibri" w:cs="Calibri"/>
          <w:noProof/>
          <w:sz w:val="22"/>
          <w:lang w:val="en-US" w:eastAsia="en-US"/>
        </w:rPr>
        <mc:AlternateContent>
          <mc:Choice Requires="wpg">
            <w:drawing>
              <wp:inline distT="0" distB="0" distL="0" distR="0" wp14:anchorId="3094097D" wp14:editId="3A3CD8E7">
                <wp:extent cx="115824" cy="155448"/>
                <wp:effectExtent l="0" t="0" r="0" b="0"/>
                <wp:docPr id="22078" name="Group 22078"/>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148" name="Picture 148"/>
                          <pic:cNvPicPr/>
                        </pic:nvPicPr>
                        <pic:blipFill>
                          <a:blip r:embed="rId5"/>
                          <a:stretch>
                            <a:fillRect/>
                          </a:stretch>
                        </pic:blipFill>
                        <pic:spPr>
                          <a:xfrm>
                            <a:off x="0" y="0"/>
                            <a:ext cx="115824" cy="155448"/>
                          </a:xfrm>
                          <a:prstGeom prst="rect">
                            <a:avLst/>
                          </a:prstGeom>
                        </pic:spPr>
                      </pic:pic>
                      <wps:wsp>
                        <wps:cNvPr id="149" name="Rectangle 149"/>
                        <wps:cNvSpPr/>
                        <wps:spPr>
                          <a:xfrm>
                            <a:off x="57912" y="12017"/>
                            <a:ext cx="46741" cy="187581"/>
                          </a:xfrm>
                          <a:prstGeom prst="rect">
                            <a:avLst/>
                          </a:prstGeom>
                          <a:ln>
                            <a:noFill/>
                          </a:ln>
                        </wps:spPr>
                        <wps:txbx>
                          <w:txbxContent>
                            <w:p w:rsidR="002E2138" w:rsidRDefault="002E2138">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3094097D" id="Group 22078" o:spid="_x0000_s1032"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">
                <v:shape id="Picture 148" o:spid="_x0000_s1033"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">
                  <v:imagedata r:id="rId6" o:title=""/>
                </v:shape>
                <v:rect id="Rectangle 149" o:spid="_x0000_s1034"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rsidR="002E2138" w:rsidRDefault="002E2138">
                        <w:pPr>
                          <w:spacing w:after="160" w:line="259" w:lineRule="auto"/>
                          <w:ind w:left="0" w:firstLine="0"/>
                          <w:jc w:val="left"/>
                        </w:pPr>
                        <w:r>
                          <w:rPr>
                            <w:sz w:val="20"/>
                          </w:rPr>
                          <w:t xml:space="preserve"> </w:t>
                        </w:r>
                      </w:p>
                    </w:txbxContent>
                  </v:textbox>
                </v:rect>
                <w10:anchorlock/>
              </v:group>
            </w:pict>
          </mc:Fallback>
        </mc:AlternateContent>
      </w:r>
      <w:r>
        <w:t xml:space="preserve"> Providing common facilities in precision machining and heat treatment. </w:t>
      </w:r>
    </w:p>
    <w:p w:rsidR="00DC7DFC" w:rsidRDefault="005761CA" w:rsidP="00642D2C">
      <w:pPr>
        <w:spacing w:after="257" w:line="259" w:lineRule="auto"/>
        <w:ind w:left="720" w:right="43" w:hanging="450"/>
        <w:jc w:val="left"/>
      </w:pPr>
      <w:r>
        <w:t xml:space="preserve"> </w:t>
      </w:r>
      <w:r>
        <w:rPr>
          <w:rFonts w:ascii="Calibri" w:eastAsia="Calibri" w:hAnsi="Calibri" w:cs="Calibri"/>
          <w:noProof/>
          <w:sz w:val="22"/>
          <w:lang w:val="en-US" w:eastAsia="en-US"/>
        </w:rPr>
        <mc:AlternateContent>
          <mc:Choice Requires="wpg">
            <w:drawing>
              <wp:inline distT="0" distB="0" distL="0" distR="0" wp14:anchorId="40E558BF" wp14:editId="398A5EF2">
                <wp:extent cx="115824" cy="155448"/>
                <wp:effectExtent l="0" t="0" r="0" b="0"/>
                <wp:docPr id="22079" name="Group 22079"/>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155" name="Picture 155"/>
                          <pic:cNvPicPr/>
                        </pic:nvPicPr>
                        <pic:blipFill>
                          <a:blip r:embed="rId5"/>
                          <a:stretch>
                            <a:fillRect/>
                          </a:stretch>
                        </pic:blipFill>
                        <pic:spPr>
                          <a:xfrm>
                            <a:off x="0" y="0"/>
                            <a:ext cx="115824" cy="155448"/>
                          </a:xfrm>
                          <a:prstGeom prst="rect">
                            <a:avLst/>
                          </a:prstGeom>
                        </pic:spPr>
                      </pic:pic>
                      <wps:wsp>
                        <wps:cNvPr id="156" name="Rectangle 156"/>
                        <wps:cNvSpPr/>
                        <wps:spPr>
                          <a:xfrm>
                            <a:off x="57912" y="12017"/>
                            <a:ext cx="46741" cy="187580"/>
                          </a:xfrm>
                          <a:prstGeom prst="rect">
                            <a:avLst/>
                          </a:prstGeom>
                          <a:ln>
                            <a:noFill/>
                          </a:ln>
                        </wps:spPr>
                        <wps:txbx>
                          <w:txbxContent>
                            <w:p w:rsidR="002E2138" w:rsidRDefault="002E2138">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40E558BF" id="Group 22079" o:spid="_x0000_s1035"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">
                <v:shape id="Picture 155" o:spid="_x0000_s1036"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">
                  <v:imagedata r:id="rId6" o:title=""/>
                </v:shape>
                <v:rect id="Rectangle 156" o:spid="_x0000_s1037" style="position:absolute;left:57912;top:12017;width:46741;height:187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rsidR="002E2138" w:rsidRDefault="002E2138">
                        <w:pPr>
                          <w:spacing w:after="160" w:line="259" w:lineRule="auto"/>
                          <w:ind w:left="0" w:firstLine="0"/>
                          <w:jc w:val="left"/>
                        </w:pPr>
                        <w:r>
                          <w:rPr>
                            <w:sz w:val="20"/>
                          </w:rPr>
                          <w:t xml:space="preserve"> </w:t>
                        </w:r>
                      </w:p>
                    </w:txbxContent>
                  </v:textbox>
                </v:rect>
                <w10:anchorlock/>
              </v:group>
            </w:pict>
          </mc:Fallback>
        </mc:AlternateContent>
      </w:r>
      <w:r>
        <w:t xml:space="preserve"> Providing consultancy facilities primarily for small scale industries in the field of Tool Engineering aimed at improvement in quality and productivity.  </w:t>
      </w:r>
    </w:p>
    <w:p w:rsidR="00DC7DFC" w:rsidRDefault="005761CA" w:rsidP="00642D2C">
      <w:pPr>
        <w:spacing w:after="0" w:line="259" w:lineRule="auto"/>
        <w:ind w:left="0" w:right="43" w:firstLine="0"/>
        <w:jc w:val="left"/>
      </w:pPr>
      <w:r>
        <w:rPr>
          <w:b/>
        </w:rPr>
        <w:t xml:space="preserve"> </w:t>
      </w:r>
      <w:r w:rsidR="00642D2C">
        <w:rPr>
          <w:b/>
        </w:rPr>
        <w:tab/>
      </w:r>
      <w:r>
        <w:rPr>
          <w:rFonts w:ascii="Bookman Old Style" w:eastAsia="Bookman Old Style" w:hAnsi="Bookman Old Style" w:cs="Bookman Old Style"/>
          <w:b/>
        </w:rPr>
        <w:t xml:space="preserve">POWERS AND DUTIES OF CTR OFFICERS AND EMPLOYEES </w:t>
      </w:r>
    </w:p>
    <w:p w:rsidR="00DC7DFC" w:rsidRDefault="005761CA" w:rsidP="00642D2C">
      <w:pPr>
        <w:spacing w:after="0"/>
        <w:ind w:left="1368" w:right="43"/>
      </w:pPr>
      <w:r>
        <w:t>(Under Section 4 (1)(b)(</w:t>
      </w:r>
      <w:proofErr w:type="spellStart"/>
      <w:r>
        <w:t>i</w:t>
      </w:r>
      <w:proofErr w:type="spellEnd"/>
      <w:r>
        <w:t xml:space="preserve">) Right to Information Act 2005) </w:t>
      </w:r>
    </w:p>
    <w:p w:rsidR="00083D53" w:rsidRDefault="00083D53" w:rsidP="00642D2C">
      <w:pPr>
        <w:spacing w:after="0"/>
        <w:ind w:left="1368" w:right="43"/>
      </w:pPr>
    </w:p>
    <w:p w:rsidR="00DC7DFC" w:rsidRDefault="005761CA" w:rsidP="00642D2C">
      <w:pPr>
        <w:ind w:right="43"/>
      </w:pPr>
      <w:r>
        <w:t xml:space="preserve">CENTRAL TOOL ROOM, LUDHIANA was set up in 1980 to conduct short term as well as long term training programs to </w:t>
      </w:r>
      <w:r w:rsidR="00083D53">
        <w:t>upgrade</w:t>
      </w:r>
      <w:r>
        <w:t xml:space="preserve"> the skill of fresher’s as well as personnel working in industries. It is headed by the General Manager. To carry out the functions of different Departments/Divisions both Technical and </w:t>
      </w:r>
      <w:r w:rsidR="00083D53">
        <w:t>non-Technical</w:t>
      </w:r>
      <w:r>
        <w:t xml:space="preserve"> personnel are appointed. The structure of both Technical </w:t>
      </w:r>
      <w:r w:rsidR="00083D53">
        <w:t>and non</w:t>
      </w:r>
      <w:r>
        <w:t xml:space="preserve">-Technical posts in CTR are as under:  </w:t>
      </w:r>
    </w:p>
    <w:p w:rsidR="00DC7DFC" w:rsidRPr="00083D53" w:rsidRDefault="005761CA" w:rsidP="00083D53">
      <w:pPr>
        <w:numPr>
          <w:ilvl w:val="0"/>
          <w:numId w:val="1"/>
        </w:numPr>
        <w:spacing w:after="0" w:line="250" w:lineRule="auto"/>
        <w:ind w:right="43" w:hanging="307"/>
        <w:jc w:val="left"/>
        <w:rPr>
          <w:u w:val="single"/>
        </w:rPr>
      </w:pPr>
      <w:r w:rsidRPr="00083D53">
        <w:rPr>
          <w:b/>
          <w:u w:val="single"/>
        </w:rPr>
        <w:t>Technical</w:t>
      </w:r>
      <w:r w:rsidRPr="00083D53">
        <w:rPr>
          <w:u w:val="single"/>
        </w:rPr>
        <w:t xml:space="preserve"> </w:t>
      </w:r>
    </w:p>
    <w:p w:rsidR="00DC7DFC" w:rsidRPr="00083D53" w:rsidRDefault="005761CA" w:rsidP="00083D53">
      <w:pPr>
        <w:pStyle w:val="ListParagraph"/>
        <w:numPr>
          <w:ilvl w:val="0"/>
          <w:numId w:val="14"/>
        </w:numPr>
        <w:spacing w:line="276" w:lineRule="auto"/>
        <w:ind w:left="270" w:right="43" w:hanging="270"/>
        <w:rPr>
          <w:rFonts w:ascii="Arial" w:eastAsia="Arial" w:hAnsi="Arial" w:cs="Arial"/>
          <w:color w:val="000000"/>
          <w:sz w:val="24"/>
          <w:szCs w:val="20"/>
        </w:rPr>
      </w:pPr>
      <w:r w:rsidRPr="00083D53">
        <w:rPr>
          <w:rFonts w:ascii="Arial" w:eastAsia="Arial" w:hAnsi="Arial" w:cs="Arial"/>
          <w:color w:val="000000"/>
          <w:sz w:val="24"/>
          <w:szCs w:val="20"/>
        </w:rPr>
        <w:t xml:space="preserve">General Manager </w:t>
      </w:r>
    </w:p>
    <w:p w:rsidR="00DC7DFC" w:rsidRPr="00083D53" w:rsidRDefault="005761CA" w:rsidP="00083D53">
      <w:pPr>
        <w:pStyle w:val="ListParagraph"/>
        <w:numPr>
          <w:ilvl w:val="0"/>
          <w:numId w:val="14"/>
        </w:numPr>
        <w:spacing w:after="12" w:line="276" w:lineRule="auto"/>
        <w:ind w:left="270" w:right="43" w:hanging="270"/>
        <w:rPr>
          <w:rFonts w:ascii="Arial" w:eastAsia="Arial" w:hAnsi="Arial" w:cs="Arial"/>
          <w:color w:val="000000"/>
          <w:sz w:val="24"/>
          <w:szCs w:val="20"/>
        </w:rPr>
      </w:pPr>
      <w:r w:rsidRPr="00083D53">
        <w:rPr>
          <w:rFonts w:ascii="Arial" w:eastAsia="Arial" w:hAnsi="Arial" w:cs="Arial"/>
          <w:color w:val="000000"/>
          <w:sz w:val="24"/>
          <w:szCs w:val="20"/>
        </w:rPr>
        <w:t xml:space="preserve">Senior Manager </w:t>
      </w:r>
    </w:p>
    <w:p w:rsidR="00DC7DFC" w:rsidRPr="00083D53" w:rsidRDefault="005761CA" w:rsidP="00083D53">
      <w:pPr>
        <w:pStyle w:val="ListParagraph"/>
        <w:numPr>
          <w:ilvl w:val="0"/>
          <w:numId w:val="14"/>
        </w:numPr>
        <w:spacing w:after="12" w:line="276" w:lineRule="auto"/>
        <w:ind w:left="270" w:right="43" w:hanging="270"/>
        <w:rPr>
          <w:rFonts w:ascii="Arial" w:eastAsia="Arial" w:hAnsi="Arial" w:cs="Arial"/>
          <w:color w:val="000000"/>
          <w:sz w:val="24"/>
          <w:szCs w:val="20"/>
        </w:rPr>
      </w:pPr>
      <w:r w:rsidRPr="00083D53">
        <w:rPr>
          <w:rFonts w:ascii="Arial" w:eastAsia="Arial" w:hAnsi="Arial" w:cs="Arial"/>
          <w:color w:val="000000"/>
          <w:sz w:val="24"/>
          <w:szCs w:val="20"/>
        </w:rPr>
        <w:t xml:space="preserve">Manager </w:t>
      </w:r>
    </w:p>
    <w:p w:rsidR="00DC7DFC" w:rsidRPr="00083D53" w:rsidRDefault="005761CA" w:rsidP="00083D53">
      <w:pPr>
        <w:pStyle w:val="ListParagraph"/>
        <w:numPr>
          <w:ilvl w:val="0"/>
          <w:numId w:val="14"/>
        </w:numPr>
        <w:spacing w:after="12" w:line="276" w:lineRule="auto"/>
        <w:ind w:left="270" w:right="43" w:hanging="270"/>
        <w:rPr>
          <w:rFonts w:ascii="Arial" w:eastAsia="Arial" w:hAnsi="Arial" w:cs="Arial"/>
          <w:color w:val="000000"/>
          <w:sz w:val="24"/>
          <w:szCs w:val="20"/>
        </w:rPr>
      </w:pPr>
      <w:proofErr w:type="spellStart"/>
      <w:r w:rsidRPr="00083D53">
        <w:rPr>
          <w:rFonts w:ascii="Arial" w:eastAsia="Arial" w:hAnsi="Arial" w:cs="Arial"/>
          <w:color w:val="000000"/>
          <w:sz w:val="24"/>
          <w:szCs w:val="20"/>
        </w:rPr>
        <w:t>Asstt.Manager</w:t>
      </w:r>
      <w:proofErr w:type="spellEnd"/>
      <w:r w:rsidRPr="00083D53">
        <w:rPr>
          <w:rFonts w:ascii="Arial" w:eastAsia="Arial" w:hAnsi="Arial" w:cs="Arial"/>
          <w:color w:val="000000"/>
          <w:sz w:val="24"/>
          <w:szCs w:val="20"/>
        </w:rPr>
        <w:t xml:space="preserve"> </w:t>
      </w:r>
    </w:p>
    <w:p w:rsidR="00DC7DFC" w:rsidRPr="00083D53" w:rsidRDefault="005761CA" w:rsidP="00083D53">
      <w:pPr>
        <w:pStyle w:val="ListParagraph"/>
        <w:numPr>
          <w:ilvl w:val="0"/>
          <w:numId w:val="14"/>
        </w:numPr>
        <w:spacing w:after="12" w:line="276" w:lineRule="auto"/>
        <w:ind w:left="270" w:right="43" w:hanging="270"/>
        <w:rPr>
          <w:rFonts w:ascii="Arial" w:eastAsia="Arial" w:hAnsi="Arial" w:cs="Arial"/>
          <w:color w:val="000000"/>
          <w:sz w:val="24"/>
          <w:szCs w:val="20"/>
        </w:rPr>
      </w:pPr>
      <w:r w:rsidRPr="00083D53">
        <w:rPr>
          <w:rFonts w:ascii="Arial" w:eastAsia="Arial" w:hAnsi="Arial" w:cs="Arial"/>
          <w:color w:val="000000"/>
          <w:sz w:val="24"/>
          <w:szCs w:val="20"/>
        </w:rPr>
        <w:t xml:space="preserve">Engineer/Foreman </w:t>
      </w:r>
    </w:p>
    <w:p w:rsidR="00DC7DFC" w:rsidRPr="00083D53" w:rsidRDefault="005761CA" w:rsidP="00083D53">
      <w:pPr>
        <w:pStyle w:val="ListParagraph"/>
        <w:numPr>
          <w:ilvl w:val="0"/>
          <w:numId w:val="14"/>
        </w:numPr>
        <w:spacing w:after="12" w:line="276" w:lineRule="auto"/>
        <w:ind w:left="270" w:right="43" w:hanging="270"/>
        <w:rPr>
          <w:rFonts w:ascii="Arial" w:eastAsia="Arial" w:hAnsi="Arial" w:cs="Arial"/>
          <w:color w:val="000000"/>
          <w:sz w:val="24"/>
          <w:szCs w:val="20"/>
        </w:rPr>
      </w:pPr>
      <w:r w:rsidRPr="00083D53">
        <w:rPr>
          <w:rFonts w:ascii="Arial" w:eastAsia="Arial" w:hAnsi="Arial" w:cs="Arial"/>
          <w:color w:val="000000"/>
          <w:sz w:val="24"/>
          <w:szCs w:val="20"/>
        </w:rPr>
        <w:t xml:space="preserve">Technician Grade I </w:t>
      </w:r>
    </w:p>
    <w:p w:rsidR="00DC7DFC" w:rsidRPr="00083D53" w:rsidRDefault="005761CA" w:rsidP="00083D53">
      <w:pPr>
        <w:pStyle w:val="ListParagraph"/>
        <w:numPr>
          <w:ilvl w:val="0"/>
          <w:numId w:val="14"/>
        </w:numPr>
        <w:spacing w:after="12" w:line="276" w:lineRule="auto"/>
        <w:ind w:left="270" w:right="43" w:hanging="270"/>
        <w:rPr>
          <w:rFonts w:ascii="Arial" w:eastAsia="Arial" w:hAnsi="Arial" w:cs="Arial"/>
          <w:color w:val="000000"/>
          <w:sz w:val="24"/>
          <w:szCs w:val="20"/>
        </w:rPr>
      </w:pPr>
      <w:r w:rsidRPr="00083D53">
        <w:rPr>
          <w:rFonts w:ascii="Arial" w:eastAsia="Arial" w:hAnsi="Arial" w:cs="Arial"/>
          <w:color w:val="000000"/>
          <w:sz w:val="24"/>
          <w:szCs w:val="20"/>
        </w:rPr>
        <w:t xml:space="preserve">Technician Grade II </w:t>
      </w:r>
    </w:p>
    <w:p w:rsidR="00DC7DFC" w:rsidRDefault="005761CA" w:rsidP="00083D53">
      <w:pPr>
        <w:pStyle w:val="ListParagraph"/>
        <w:numPr>
          <w:ilvl w:val="0"/>
          <w:numId w:val="14"/>
        </w:numPr>
        <w:spacing w:line="276" w:lineRule="auto"/>
        <w:ind w:left="270" w:right="43" w:hanging="270"/>
        <w:rPr>
          <w:rFonts w:ascii="Arial" w:eastAsia="Arial" w:hAnsi="Arial" w:cs="Arial"/>
          <w:color w:val="000000"/>
          <w:sz w:val="24"/>
          <w:szCs w:val="20"/>
        </w:rPr>
      </w:pPr>
      <w:r w:rsidRPr="00083D53">
        <w:rPr>
          <w:rFonts w:ascii="Arial" w:eastAsia="Arial" w:hAnsi="Arial" w:cs="Arial"/>
          <w:color w:val="000000"/>
          <w:sz w:val="24"/>
          <w:szCs w:val="20"/>
        </w:rPr>
        <w:t xml:space="preserve">Technician Grade III </w:t>
      </w:r>
    </w:p>
    <w:p w:rsidR="00083D53" w:rsidRPr="00083D53" w:rsidRDefault="00083D53" w:rsidP="00083D53">
      <w:pPr>
        <w:pStyle w:val="ListParagraph"/>
        <w:ind w:left="270" w:right="43"/>
        <w:rPr>
          <w:rFonts w:ascii="Arial" w:eastAsia="Arial" w:hAnsi="Arial" w:cs="Arial"/>
          <w:color w:val="000000"/>
          <w:sz w:val="24"/>
          <w:szCs w:val="20"/>
        </w:rPr>
      </w:pPr>
    </w:p>
    <w:p w:rsidR="00DC7DFC" w:rsidRPr="00083D53" w:rsidRDefault="00083D53" w:rsidP="00083D53">
      <w:pPr>
        <w:numPr>
          <w:ilvl w:val="0"/>
          <w:numId w:val="1"/>
        </w:numPr>
        <w:spacing w:after="0" w:line="250" w:lineRule="auto"/>
        <w:ind w:right="43" w:hanging="307"/>
        <w:jc w:val="left"/>
        <w:rPr>
          <w:u w:val="single"/>
        </w:rPr>
      </w:pPr>
      <w:r w:rsidRPr="00083D53">
        <w:rPr>
          <w:b/>
          <w:u w:val="single"/>
        </w:rPr>
        <w:t>Non-Technical</w:t>
      </w:r>
      <w:r w:rsidR="005761CA" w:rsidRPr="00083D53">
        <w:rPr>
          <w:u w:val="single"/>
        </w:rPr>
        <w:t xml:space="preserve"> </w:t>
      </w:r>
    </w:p>
    <w:p w:rsidR="00DC7DFC" w:rsidRPr="00083D53" w:rsidRDefault="005761CA" w:rsidP="00083D53">
      <w:pPr>
        <w:pStyle w:val="ListParagraph"/>
        <w:numPr>
          <w:ilvl w:val="0"/>
          <w:numId w:val="15"/>
        </w:numPr>
        <w:spacing w:line="276" w:lineRule="auto"/>
        <w:ind w:left="270" w:right="43" w:hanging="270"/>
        <w:rPr>
          <w:rFonts w:ascii="Arial" w:hAnsi="Arial" w:cs="Arial"/>
          <w:sz w:val="24"/>
          <w:szCs w:val="24"/>
        </w:rPr>
      </w:pPr>
      <w:r w:rsidRPr="00083D53">
        <w:rPr>
          <w:rFonts w:ascii="Arial" w:hAnsi="Arial" w:cs="Arial"/>
          <w:sz w:val="24"/>
          <w:szCs w:val="24"/>
        </w:rPr>
        <w:t xml:space="preserve">Administrative Manager </w:t>
      </w:r>
    </w:p>
    <w:p w:rsidR="00DC7DFC" w:rsidRPr="00083D53" w:rsidRDefault="00083D53" w:rsidP="00083D53">
      <w:pPr>
        <w:pStyle w:val="ListParagraph"/>
        <w:numPr>
          <w:ilvl w:val="0"/>
          <w:numId w:val="15"/>
        </w:numPr>
        <w:spacing w:after="12" w:line="276" w:lineRule="auto"/>
        <w:ind w:left="270" w:right="43" w:hanging="270"/>
        <w:rPr>
          <w:rFonts w:ascii="Arial" w:hAnsi="Arial" w:cs="Arial"/>
          <w:sz w:val="24"/>
          <w:szCs w:val="24"/>
        </w:rPr>
      </w:pPr>
      <w:proofErr w:type="spellStart"/>
      <w:r>
        <w:rPr>
          <w:rFonts w:ascii="Arial" w:hAnsi="Arial" w:cs="Arial"/>
          <w:sz w:val="24"/>
          <w:szCs w:val="24"/>
        </w:rPr>
        <w:t>Asstt</w:t>
      </w:r>
      <w:proofErr w:type="spellEnd"/>
      <w:r>
        <w:rPr>
          <w:rFonts w:ascii="Arial" w:hAnsi="Arial" w:cs="Arial"/>
          <w:sz w:val="24"/>
          <w:szCs w:val="24"/>
        </w:rPr>
        <w:t xml:space="preserve">. </w:t>
      </w:r>
      <w:proofErr w:type="gramStart"/>
      <w:r>
        <w:rPr>
          <w:rFonts w:ascii="Arial" w:hAnsi="Arial" w:cs="Arial"/>
          <w:sz w:val="24"/>
          <w:szCs w:val="24"/>
        </w:rPr>
        <w:t>Manager(</w:t>
      </w:r>
      <w:proofErr w:type="spellStart"/>
      <w:proofErr w:type="gramEnd"/>
      <w:r>
        <w:rPr>
          <w:rFonts w:ascii="Arial" w:hAnsi="Arial" w:cs="Arial"/>
          <w:sz w:val="24"/>
          <w:szCs w:val="24"/>
        </w:rPr>
        <w:t>Admn</w:t>
      </w:r>
      <w:proofErr w:type="spellEnd"/>
      <w:r>
        <w:rPr>
          <w:rFonts w:ascii="Arial" w:hAnsi="Arial" w:cs="Arial"/>
          <w:sz w:val="24"/>
          <w:szCs w:val="24"/>
        </w:rPr>
        <w:t>. &amp; Ac</w:t>
      </w:r>
      <w:r w:rsidR="005761CA" w:rsidRPr="00083D53">
        <w:rPr>
          <w:rFonts w:ascii="Arial" w:hAnsi="Arial" w:cs="Arial"/>
          <w:sz w:val="24"/>
          <w:szCs w:val="24"/>
        </w:rPr>
        <w:t xml:space="preserve">counts) </w:t>
      </w:r>
    </w:p>
    <w:p w:rsidR="00DC7DFC" w:rsidRPr="00083D53" w:rsidRDefault="005761CA" w:rsidP="00083D53">
      <w:pPr>
        <w:pStyle w:val="ListParagraph"/>
        <w:numPr>
          <w:ilvl w:val="0"/>
          <w:numId w:val="15"/>
        </w:numPr>
        <w:spacing w:after="12" w:line="276" w:lineRule="auto"/>
        <w:ind w:left="270" w:right="43" w:hanging="270"/>
        <w:rPr>
          <w:rFonts w:ascii="Arial" w:hAnsi="Arial" w:cs="Arial"/>
          <w:sz w:val="24"/>
          <w:szCs w:val="24"/>
        </w:rPr>
      </w:pPr>
      <w:proofErr w:type="spellStart"/>
      <w:r w:rsidRPr="00083D53">
        <w:rPr>
          <w:rFonts w:ascii="Arial" w:hAnsi="Arial" w:cs="Arial"/>
          <w:sz w:val="24"/>
          <w:szCs w:val="24"/>
        </w:rPr>
        <w:t>Asstt.A</w:t>
      </w:r>
      <w:proofErr w:type="spellEnd"/>
      <w:r w:rsidRPr="00083D53">
        <w:rPr>
          <w:rFonts w:ascii="Arial" w:hAnsi="Arial" w:cs="Arial"/>
          <w:sz w:val="24"/>
          <w:szCs w:val="24"/>
        </w:rPr>
        <w:t>/</w:t>
      </w:r>
      <w:proofErr w:type="spellStart"/>
      <w:r w:rsidRPr="00083D53">
        <w:rPr>
          <w:rFonts w:ascii="Arial" w:hAnsi="Arial" w:cs="Arial"/>
          <w:sz w:val="24"/>
          <w:szCs w:val="24"/>
        </w:rPr>
        <w:t>cs</w:t>
      </w:r>
      <w:proofErr w:type="spellEnd"/>
      <w:r w:rsidRPr="00083D53">
        <w:rPr>
          <w:rFonts w:ascii="Arial" w:hAnsi="Arial" w:cs="Arial"/>
          <w:sz w:val="24"/>
          <w:szCs w:val="24"/>
        </w:rPr>
        <w:t xml:space="preserve"> officer </w:t>
      </w:r>
    </w:p>
    <w:p w:rsidR="00DC7DFC" w:rsidRPr="00083D53" w:rsidRDefault="005761CA" w:rsidP="00083D53">
      <w:pPr>
        <w:pStyle w:val="ListParagraph"/>
        <w:numPr>
          <w:ilvl w:val="0"/>
          <w:numId w:val="15"/>
        </w:numPr>
        <w:spacing w:after="12" w:line="276" w:lineRule="auto"/>
        <w:ind w:left="270" w:right="43" w:hanging="270"/>
        <w:rPr>
          <w:rFonts w:ascii="Arial" w:hAnsi="Arial" w:cs="Arial"/>
          <w:sz w:val="24"/>
          <w:szCs w:val="24"/>
        </w:rPr>
      </w:pPr>
      <w:proofErr w:type="spellStart"/>
      <w:r w:rsidRPr="00083D53">
        <w:rPr>
          <w:rFonts w:ascii="Arial" w:hAnsi="Arial" w:cs="Arial"/>
          <w:sz w:val="24"/>
          <w:szCs w:val="24"/>
        </w:rPr>
        <w:t>Asstt.admn</w:t>
      </w:r>
      <w:proofErr w:type="spellEnd"/>
      <w:r w:rsidRPr="00083D53">
        <w:rPr>
          <w:rFonts w:ascii="Arial" w:hAnsi="Arial" w:cs="Arial"/>
          <w:sz w:val="24"/>
          <w:szCs w:val="24"/>
        </w:rPr>
        <w:t xml:space="preserve">. officer </w:t>
      </w:r>
    </w:p>
    <w:p w:rsidR="00DC7DFC" w:rsidRPr="00083D53" w:rsidRDefault="005761CA" w:rsidP="00083D53">
      <w:pPr>
        <w:pStyle w:val="ListParagraph"/>
        <w:numPr>
          <w:ilvl w:val="0"/>
          <w:numId w:val="15"/>
        </w:numPr>
        <w:spacing w:after="12" w:line="276" w:lineRule="auto"/>
        <w:ind w:left="270" w:right="43" w:hanging="270"/>
        <w:rPr>
          <w:rFonts w:ascii="Arial" w:hAnsi="Arial" w:cs="Arial"/>
          <w:sz w:val="24"/>
          <w:szCs w:val="24"/>
        </w:rPr>
      </w:pPr>
      <w:proofErr w:type="spellStart"/>
      <w:r w:rsidRPr="00083D53">
        <w:rPr>
          <w:rFonts w:ascii="Arial" w:hAnsi="Arial" w:cs="Arial"/>
          <w:sz w:val="24"/>
          <w:szCs w:val="24"/>
        </w:rPr>
        <w:t>Asstt</w:t>
      </w:r>
      <w:proofErr w:type="spellEnd"/>
      <w:r w:rsidRPr="00083D53">
        <w:rPr>
          <w:rFonts w:ascii="Arial" w:hAnsi="Arial" w:cs="Arial"/>
          <w:sz w:val="24"/>
          <w:szCs w:val="24"/>
        </w:rPr>
        <w:t xml:space="preserve">. Purchase officer </w:t>
      </w:r>
    </w:p>
    <w:p w:rsidR="00083D53" w:rsidRPr="00083D53" w:rsidRDefault="005761CA" w:rsidP="00083D53">
      <w:pPr>
        <w:pStyle w:val="ListParagraph"/>
        <w:numPr>
          <w:ilvl w:val="0"/>
          <w:numId w:val="15"/>
        </w:numPr>
        <w:spacing w:after="12" w:line="276" w:lineRule="auto"/>
        <w:ind w:left="270" w:right="43" w:hanging="270"/>
        <w:rPr>
          <w:rFonts w:ascii="Arial" w:hAnsi="Arial" w:cs="Arial"/>
          <w:sz w:val="24"/>
          <w:szCs w:val="24"/>
        </w:rPr>
      </w:pPr>
      <w:r w:rsidRPr="00083D53">
        <w:rPr>
          <w:rFonts w:ascii="Arial" w:hAnsi="Arial" w:cs="Arial"/>
          <w:sz w:val="24"/>
          <w:szCs w:val="24"/>
        </w:rPr>
        <w:t xml:space="preserve">Personal Secretary to GM </w:t>
      </w:r>
    </w:p>
    <w:p w:rsidR="00DC7DFC" w:rsidRPr="00083D53" w:rsidRDefault="005761CA" w:rsidP="00083D53">
      <w:pPr>
        <w:pStyle w:val="ListParagraph"/>
        <w:numPr>
          <w:ilvl w:val="0"/>
          <w:numId w:val="15"/>
        </w:numPr>
        <w:spacing w:after="12" w:line="276" w:lineRule="auto"/>
        <w:ind w:left="270" w:right="43" w:hanging="270"/>
        <w:rPr>
          <w:rFonts w:ascii="Arial" w:hAnsi="Arial" w:cs="Arial"/>
          <w:sz w:val="24"/>
          <w:szCs w:val="24"/>
        </w:rPr>
      </w:pPr>
      <w:r w:rsidRPr="00083D53">
        <w:rPr>
          <w:rFonts w:ascii="Arial" w:hAnsi="Arial" w:cs="Arial"/>
          <w:sz w:val="24"/>
          <w:szCs w:val="24"/>
        </w:rPr>
        <w:t xml:space="preserve">Senior Stores keeper </w:t>
      </w:r>
    </w:p>
    <w:p w:rsidR="00DC7DFC" w:rsidRPr="00083D53" w:rsidRDefault="005761CA" w:rsidP="00083D53">
      <w:pPr>
        <w:pStyle w:val="ListParagraph"/>
        <w:numPr>
          <w:ilvl w:val="0"/>
          <w:numId w:val="15"/>
        </w:numPr>
        <w:spacing w:after="12" w:line="276" w:lineRule="auto"/>
        <w:ind w:left="270" w:right="43" w:hanging="270"/>
        <w:rPr>
          <w:rFonts w:ascii="Arial" w:hAnsi="Arial" w:cs="Arial"/>
          <w:sz w:val="24"/>
          <w:szCs w:val="24"/>
        </w:rPr>
      </w:pPr>
      <w:r w:rsidRPr="00083D53">
        <w:rPr>
          <w:rFonts w:ascii="Arial" w:hAnsi="Arial" w:cs="Arial"/>
          <w:sz w:val="24"/>
          <w:szCs w:val="24"/>
        </w:rPr>
        <w:lastRenderedPageBreak/>
        <w:t xml:space="preserve">Steno Typist </w:t>
      </w:r>
    </w:p>
    <w:p w:rsidR="00DC7DFC" w:rsidRPr="00083D53" w:rsidRDefault="005761CA" w:rsidP="00083D53">
      <w:pPr>
        <w:pStyle w:val="ListParagraph"/>
        <w:numPr>
          <w:ilvl w:val="0"/>
          <w:numId w:val="15"/>
        </w:numPr>
        <w:spacing w:after="12" w:line="276" w:lineRule="auto"/>
        <w:ind w:left="270" w:right="43" w:hanging="270"/>
        <w:rPr>
          <w:rFonts w:ascii="Arial" w:hAnsi="Arial" w:cs="Arial"/>
          <w:sz w:val="24"/>
          <w:szCs w:val="24"/>
        </w:rPr>
      </w:pPr>
      <w:r w:rsidRPr="00083D53">
        <w:rPr>
          <w:rFonts w:ascii="Arial" w:hAnsi="Arial" w:cs="Arial"/>
          <w:sz w:val="24"/>
          <w:szCs w:val="24"/>
        </w:rPr>
        <w:t xml:space="preserve">Upper Division Clerk </w:t>
      </w:r>
    </w:p>
    <w:p w:rsidR="00DC7DFC" w:rsidRPr="00083D53" w:rsidRDefault="005761CA" w:rsidP="00083D53">
      <w:pPr>
        <w:pStyle w:val="ListParagraph"/>
        <w:numPr>
          <w:ilvl w:val="0"/>
          <w:numId w:val="15"/>
        </w:numPr>
        <w:spacing w:after="12" w:line="276" w:lineRule="auto"/>
        <w:ind w:left="270" w:right="43" w:hanging="270"/>
        <w:rPr>
          <w:rFonts w:ascii="Arial" w:hAnsi="Arial" w:cs="Arial"/>
          <w:sz w:val="24"/>
          <w:szCs w:val="24"/>
        </w:rPr>
      </w:pPr>
      <w:r w:rsidRPr="00083D53">
        <w:rPr>
          <w:rFonts w:ascii="Arial" w:hAnsi="Arial" w:cs="Arial"/>
          <w:sz w:val="24"/>
          <w:szCs w:val="24"/>
        </w:rPr>
        <w:t xml:space="preserve">Lower Division Clerk </w:t>
      </w:r>
    </w:p>
    <w:p w:rsidR="00DC7DFC" w:rsidRPr="00083D53" w:rsidRDefault="005761CA" w:rsidP="00083D53">
      <w:pPr>
        <w:pStyle w:val="ListParagraph"/>
        <w:numPr>
          <w:ilvl w:val="0"/>
          <w:numId w:val="15"/>
        </w:numPr>
        <w:spacing w:line="276" w:lineRule="auto"/>
        <w:ind w:left="270" w:right="43" w:hanging="270"/>
      </w:pPr>
      <w:r w:rsidRPr="00083D53">
        <w:rPr>
          <w:rFonts w:ascii="Arial" w:hAnsi="Arial" w:cs="Arial"/>
          <w:sz w:val="24"/>
          <w:szCs w:val="24"/>
        </w:rPr>
        <w:t xml:space="preserve">Receptionist </w:t>
      </w:r>
    </w:p>
    <w:p w:rsidR="00083D53" w:rsidRDefault="00083D53" w:rsidP="00083D53">
      <w:pPr>
        <w:pStyle w:val="ListParagraph"/>
        <w:spacing w:line="276" w:lineRule="auto"/>
        <w:ind w:left="270" w:right="43"/>
      </w:pPr>
    </w:p>
    <w:p w:rsidR="00DC7DFC" w:rsidRDefault="005761CA" w:rsidP="00642D2C">
      <w:pPr>
        <w:ind w:right="43"/>
      </w:pPr>
      <w:r>
        <w:t xml:space="preserve">All the authorities of the Society are vested with the Governing Council and the Chairman of the Governing Council and the office bearers of the Society are the Chairman and the General Manager. The functions, duties and powers to be discharged by the Chairman, Governing Council and General Manager are prescribed in the Memorandum of Association and Rules Regulations of the Society.  </w:t>
      </w:r>
    </w:p>
    <w:p w:rsidR="00DC7DFC" w:rsidRDefault="005761CA" w:rsidP="00642D2C">
      <w:pPr>
        <w:ind w:right="43"/>
      </w:pPr>
      <w:r>
        <w:t xml:space="preserve">Certain Administrative and financial powers have been delegated to the General Manager to carry out the day to day functions of the Society. The General Manager in turn delegated some of the financial and administrative powers to the Head of the Departments and other officers to carry out the day to day functions of the Society. </w:t>
      </w:r>
    </w:p>
    <w:p w:rsidR="00DC7DFC" w:rsidRDefault="005761CA" w:rsidP="00642D2C">
      <w:pPr>
        <w:ind w:right="43"/>
      </w:pPr>
      <w:r>
        <w:t xml:space="preserve">The duties and responsibilities of the Technical and </w:t>
      </w:r>
      <w:r w:rsidR="00F77853">
        <w:t>non-Technical</w:t>
      </w:r>
      <w:r>
        <w:t xml:space="preserve"> officers are as </w:t>
      </w:r>
      <w:proofErr w:type="gramStart"/>
      <w:r>
        <w:t>under :</w:t>
      </w:r>
      <w:proofErr w:type="gramEnd"/>
      <w:r>
        <w:t xml:space="preserve">  </w:t>
      </w:r>
    </w:p>
    <w:p w:rsidR="00DC7DFC" w:rsidRDefault="005761CA" w:rsidP="00642D2C">
      <w:pPr>
        <w:spacing w:after="269" w:line="250" w:lineRule="auto"/>
        <w:ind w:left="-5" w:right="43"/>
        <w:jc w:val="left"/>
      </w:pPr>
      <w:r>
        <w:rPr>
          <w:b/>
        </w:rPr>
        <w:t xml:space="preserve">A. </w:t>
      </w:r>
      <w:r w:rsidRPr="00083D53">
        <w:rPr>
          <w:b/>
          <w:u w:val="single"/>
        </w:rPr>
        <w:t>Technical</w:t>
      </w:r>
      <w:r>
        <w:rPr>
          <w:b/>
        </w:rPr>
        <w:t xml:space="preserve"> </w:t>
      </w:r>
      <w:r>
        <w:t xml:space="preserve"> </w:t>
      </w:r>
    </w:p>
    <w:p w:rsidR="00DC7DFC" w:rsidRDefault="00083D53" w:rsidP="00083D53">
      <w:pPr>
        <w:spacing w:after="10" w:line="250" w:lineRule="auto"/>
        <w:ind w:left="0" w:right="43" w:firstLine="0"/>
        <w:jc w:val="left"/>
      </w:pPr>
      <w:r>
        <w:rPr>
          <w:b/>
        </w:rPr>
        <w:t xml:space="preserve">1. </w:t>
      </w:r>
      <w:r w:rsidR="005761CA">
        <w:rPr>
          <w:b/>
        </w:rPr>
        <w:t>Senior Manager</w:t>
      </w:r>
      <w:r>
        <w:rPr>
          <w:b/>
        </w:rPr>
        <w:t xml:space="preserve"> </w:t>
      </w:r>
      <w:r w:rsidR="005761CA">
        <w:rPr>
          <w:b/>
        </w:rPr>
        <w:t>/</w:t>
      </w:r>
      <w:r>
        <w:rPr>
          <w:b/>
        </w:rPr>
        <w:t xml:space="preserve"> </w:t>
      </w:r>
      <w:r w:rsidR="005761CA">
        <w:rPr>
          <w:b/>
        </w:rPr>
        <w:t xml:space="preserve">Manager </w:t>
      </w:r>
      <w:r w:rsidR="000C2C12">
        <w:rPr>
          <w:b/>
        </w:rPr>
        <w:t>/ HOD</w:t>
      </w:r>
      <w:r w:rsidR="005761CA">
        <w:t xml:space="preserve"> </w:t>
      </w:r>
    </w:p>
    <w:p w:rsidR="00DC7DFC" w:rsidRPr="00083D53" w:rsidRDefault="005761CA" w:rsidP="00083D53">
      <w:pPr>
        <w:pStyle w:val="ListParagraph"/>
        <w:numPr>
          <w:ilvl w:val="0"/>
          <w:numId w:val="16"/>
        </w:numPr>
        <w:ind w:left="180" w:right="43" w:hanging="180"/>
        <w:rPr>
          <w:rFonts w:ascii="Arial" w:hAnsi="Arial" w:cs="Arial"/>
          <w:sz w:val="24"/>
          <w:szCs w:val="24"/>
        </w:rPr>
      </w:pPr>
      <w:r w:rsidRPr="00083D53">
        <w:rPr>
          <w:rFonts w:ascii="Arial" w:hAnsi="Arial" w:cs="Arial"/>
          <w:sz w:val="24"/>
          <w:szCs w:val="24"/>
        </w:rPr>
        <w:t>To supervise the Work of the Departments/Divisions in their control, i.e. Tr</w:t>
      </w:r>
      <w:r w:rsidR="00083D53">
        <w:rPr>
          <w:rFonts w:ascii="Arial" w:hAnsi="Arial" w:cs="Arial"/>
          <w:sz w:val="24"/>
          <w:szCs w:val="24"/>
        </w:rPr>
        <w:t xml:space="preserve">aining </w:t>
      </w:r>
      <w:r w:rsidRPr="00083D53">
        <w:rPr>
          <w:rFonts w:ascii="Arial" w:hAnsi="Arial" w:cs="Arial"/>
          <w:sz w:val="24"/>
          <w:szCs w:val="24"/>
        </w:rPr>
        <w:t>/</w:t>
      </w:r>
      <w:r w:rsidR="00083D53">
        <w:rPr>
          <w:rFonts w:ascii="Arial" w:hAnsi="Arial" w:cs="Arial"/>
          <w:sz w:val="24"/>
          <w:szCs w:val="24"/>
        </w:rPr>
        <w:t xml:space="preserve"> </w:t>
      </w:r>
      <w:r w:rsidRPr="00083D53">
        <w:rPr>
          <w:rFonts w:ascii="Arial" w:hAnsi="Arial" w:cs="Arial"/>
          <w:sz w:val="24"/>
          <w:szCs w:val="24"/>
        </w:rPr>
        <w:t xml:space="preserve">Production </w:t>
      </w:r>
      <w:proofErr w:type="spellStart"/>
      <w:r w:rsidRPr="00083D53">
        <w:rPr>
          <w:rFonts w:ascii="Arial" w:hAnsi="Arial" w:cs="Arial"/>
          <w:sz w:val="24"/>
          <w:szCs w:val="24"/>
        </w:rPr>
        <w:t>Deptt</w:t>
      </w:r>
      <w:proofErr w:type="spellEnd"/>
      <w:r w:rsidRPr="00083D53">
        <w:rPr>
          <w:rFonts w:ascii="Arial" w:hAnsi="Arial" w:cs="Arial"/>
          <w:sz w:val="24"/>
          <w:szCs w:val="24"/>
        </w:rPr>
        <w:t xml:space="preserve">. </w:t>
      </w:r>
    </w:p>
    <w:p w:rsidR="00DC7DFC" w:rsidRPr="00083D53" w:rsidRDefault="005761CA" w:rsidP="00083D53">
      <w:pPr>
        <w:pStyle w:val="ListParagraph"/>
        <w:numPr>
          <w:ilvl w:val="0"/>
          <w:numId w:val="16"/>
        </w:numPr>
        <w:ind w:left="180" w:right="43" w:hanging="180"/>
        <w:rPr>
          <w:rFonts w:ascii="Arial" w:hAnsi="Arial" w:cs="Arial"/>
          <w:sz w:val="24"/>
          <w:szCs w:val="24"/>
        </w:rPr>
      </w:pPr>
      <w:r w:rsidRPr="00083D53">
        <w:rPr>
          <w:rFonts w:ascii="Arial" w:hAnsi="Arial" w:cs="Arial"/>
          <w:sz w:val="24"/>
          <w:szCs w:val="24"/>
        </w:rPr>
        <w:t xml:space="preserve">To plan and distribute work amongst the subordinate officers in the Department/Divisions under their control. </w:t>
      </w:r>
    </w:p>
    <w:p w:rsidR="00DC7DFC" w:rsidRDefault="005761CA" w:rsidP="00083D53">
      <w:pPr>
        <w:pStyle w:val="ListParagraph"/>
        <w:numPr>
          <w:ilvl w:val="0"/>
          <w:numId w:val="16"/>
        </w:numPr>
        <w:ind w:left="180" w:right="43" w:hanging="180"/>
        <w:rPr>
          <w:rFonts w:ascii="Arial" w:hAnsi="Arial" w:cs="Arial"/>
          <w:sz w:val="24"/>
          <w:szCs w:val="24"/>
        </w:rPr>
      </w:pPr>
      <w:r w:rsidRPr="00083D53">
        <w:rPr>
          <w:rFonts w:ascii="Arial" w:hAnsi="Arial" w:cs="Arial"/>
          <w:sz w:val="24"/>
          <w:szCs w:val="24"/>
        </w:rPr>
        <w:t xml:space="preserve">To fix Departmental target and plan and take necessary action to achieve both financial and physical target fixed for the year.  </w:t>
      </w:r>
    </w:p>
    <w:p w:rsidR="00083D53" w:rsidRPr="00083D53" w:rsidRDefault="00083D53" w:rsidP="00083D53">
      <w:pPr>
        <w:pStyle w:val="ListParagraph"/>
        <w:ind w:left="180" w:right="43"/>
        <w:rPr>
          <w:rFonts w:ascii="Arial" w:hAnsi="Arial" w:cs="Arial"/>
          <w:sz w:val="24"/>
          <w:szCs w:val="24"/>
        </w:rPr>
      </w:pPr>
    </w:p>
    <w:p w:rsidR="00DC7DFC" w:rsidRDefault="00083D53" w:rsidP="00083D53">
      <w:pPr>
        <w:spacing w:after="10" w:line="250" w:lineRule="auto"/>
        <w:ind w:right="43"/>
        <w:jc w:val="left"/>
      </w:pPr>
      <w:r>
        <w:rPr>
          <w:b/>
        </w:rPr>
        <w:t xml:space="preserve">2. </w:t>
      </w:r>
      <w:proofErr w:type="spellStart"/>
      <w:r w:rsidR="005761CA">
        <w:rPr>
          <w:b/>
        </w:rPr>
        <w:t>Asstt</w:t>
      </w:r>
      <w:proofErr w:type="spellEnd"/>
      <w:r w:rsidR="005761CA">
        <w:rPr>
          <w:b/>
        </w:rPr>
        <w:t xml:space="preserve">. Manager/ Engineer/Foreman </w:t>
      </w:r>
      <w:r w:rsidR="005761CA">
        <w:t xml:space="preserve"> </w:t>
      </w:r>
    </w:p>
    <w:p w:rsidR="00DC7DFC" w:rsidRPr="00083D53" w:rsidRDefault="005761CA" w:rsidP="00083D53">
      <w:pPr>
        <w:pStyle w:val="ListParagraph"/>
        <w:numPr>
          <w:ilvl w:val="0"/>
          <w:numId w:val="17"/>
        </w:numPr>
        <w:spacing w:after="12"/>
        <w:ind w:left="180" w:right="43" w:hanging="180"/>
        <w:rPr>
          <w:rFonts w:ascii="Arial" w:hAnsi="Arial" w:cs="Arial"/>
          <w:sz w:val="24"/>
          <w:szCs w:val="24"/>
        </w:rPr>
      </w:pPr>
      <w:r w:rsidRPr="00083D53">
        <w:rPr>
          <w:rFonts w:ascii="Arial" w:hAnsi="Arial" w:cs="Arial"/>
          <w:sz w:val="24"/>
          <w:szCs w:val="24"/>
        </w:rPr>
        <w:t xml:space="preserve">To supervise the subordinate staff under their control </w:t>
      </w:r>
    </w:p>
    <w:p w:rsidR="00DC7DFC" w:rsidRPr="00083D53" w:rsidRDefault="005761CA" w:rsidP="00083D53">
      <w:pPr>
        <w:pStyle w:val="ListParagraph"/>
        <w:numPr>
          <w:ilvl w:val="0"/>
          <w:numId w:val="17"/>
        </w:numPr>
        <w:ind w:left="180" w:right="43" w:hanging="180"/>
        <w:rPr>
          <w:rFonts w:ascii="Arial" w:hAnsi="Arial" w:cs="Arial"/>
          <w:sz w:val="24"/>
          <w:szCs w:val="24"/>
        </w:rPr>
      </w:pPr>
      <w:r w:rsidRPr="00083D53">
        <w:rPr>
          <w:rFonts w:ascii="Arial" w:hAnsi="Arial" w:cs="Arial"/>
          <w:sz w:val="24"/>
          <w:szCs w:val="24"/>
        </w:rPr>
        <w:t xml:space="preserve">To take required measures for optimum use of machines and manpower under their control. </w:t>
      </w:r>
    </w:p>
    <w:p w:rsidR="00083D53" w:rsidRDefault="005761CA" w:rsidP="00083D53">
      <w:pPr>
        <w:pStyle w:val="ListParagraph"/>
        <w:numPr>
          <w:ilvl w:val="0"/>
          <w:numId w:val="17"/>
        </w:numPr>
        <w:ind w:left="180" w:right="43" w:hanging="180"/>
      </w:pPr>
      <w:r w:rsidRPr="00083D53">
        <w:rPr>
          <w:rFonts w:ascii="Arial" w:hAnsi="Arial" w:cs="Arial"/>
          <w:sz w:val="24"/>
          <w:szCs w:val="24"/>
        </w:rPr>
        <w:t xml:space="preserve">To assist the Senior Manager/Manager to plant in achieving the target. </w:t>
      </w:r>
    </w:p>
    <w:p w:rsidR="00083D53" w:rsidRDefault="00083D53" w:rsidP="00642D2C">
      <w:pPr>
        <w:spacing w:after="0"/>
        <w:ind w:left="370" w:right="43"/>
      </w:pPr>
    </w:p>
    <w:p w:rsidR="00DC7DFC" w:rsidRDefault="00083D53" w:rsidP="00083D53">
      <w:pPr>
        <w:spacing w:after="0"/>
        <w:ind w:right="43"/>
      </w:pPr>
      <w:r>
        <w:rPr>
          <w:b/>
        </w:rPr>
        <w:t xml:space="preserve">3. </w:t>
      </w:r>
      <w:r w:rsidR="005761CA">
        <w:rPr>
          <w:b/>
        </w:rPr>
        <w:t>Technician Gr .I/Technician Gr.</w:t>
      </w:r>
      <w:r>
        <w:rPr>
          <w:b/>
        </w:rPr>
        <w:t xml:space="preserve"> </w:t>
      </w:r>
      <w:r w:rsidR="005761CA">
        <w:rPr>
          <w:b/>
        </w:rPr>
        <w:t>II</w:t>
      </w:r>
      <w:r>
        <w:rPr>
          <w:b/>
        </w:rPr>
        <w:t xml:space="preserve"> </w:t>
      </w:r>
      <w:r w:rsidR="005761CA">
        <w:rPr>
          <w:b/>
        </w:rPr>
        <w:t>/</w:t>
      </w:r>
      <w:r>
        <w:rPr>
          <w:b/>
        </w:rPr>
        <w:t xml:space="preserve"> </w:t>
      </w:r>
      <w:r w:rsidR="005761CA">
        <w:rPr>
          <w:b/>
        </w:rPr>
        <w:t>Technician Gr.</w:t>
      </w:r>
      <w:r>
        <w:rPr>
          <w:b/>
        </w:rPr>
        <w:t xml:space="preserve"> </w:t>
      </w:r>
      <w:r w:rsidR="005761CA">
        <w:rPr>
          <w:b/>
        </w:rPr>
        <w:t xml:space="preserve">III </w:t>
      </w:r>
      <w:r w:rsidR="005761CA">
        <w:t xml:space="preserve"> </w:t>
      </w:r>
    </w:p>
    <w:p w:rsidR="00DC7DFC" w:rsidRPr="00083D53" w:rsidRDefault="005761CA" w:rsidP="00083D53">
      <w:pPr>
        <w:pStyle w:val="ListParagraph"/>
        <w:numPr>
          <w:ilvl w:val="0"/>
          <w:numId w:val="18"/>
        </w:numPr>
        <w:spacing w:after="12"/>
        <w:ind w:left="180" w:right="43" w:hanging="180"/>
        <w:rPr>
          <w:rFonts w:ascii="Arial" w:hAnsi="Arial" w:cs="Arial"/>
          <w:sz w:val="24"/>
          <w:szCs w:val="24"/>
        </w:rPr>
      </w:pPr>
      <w:r w:rsidRPr="00083D53">
        <w:rPr>
          <w:rFonts w:ascii="Arial" w:hAnsi="Arial" w:cs="Arial"/>
          <w:sz w:val="24"/>
          <w:szCs w:val="24"/>
        </w:rPr>
        <w:t xml:space="preserve">To work with the machines/execute the jobs allotted to them. </w:t>
      </w:r>
    </w:p>
    <w:p w:rsidR="00083D53" w:rsidRDefault="005761CA" w:rsidP="00083D53">
      <w:pPr>
        <w:pStyle w:val="ListParagraph"/>
        <w:numPr>
          <w:ilvl w:val="0"/>
          <w:numId w:val="18"/>
        </w:numPr>
        <w:ind w:left="180" w:right="43" w:hanging="180"/>
        <w:rPr>
          <w:rFonts w:ascii="Arial" w:hAnsi="Arial" w:cs="Arial"/>
          <w:sz w:val="24"/>
          <w:szCs w:val="24"/>
        </w:rPr>
      </w:pPr>
      <w:r w:rsidRPr="00083D53">
        <w:rPr>
          <w:rFonts w:ascii="Arial" w:hAnsi="Arial" w:cs="Arial"/>
          <w:sz w:val="24"/>
          <w:szCs w:val="24"/>
        </w:rPr>
        <w:t>To ensure timely completion of job with minimum rejection of the work.</w:t>
      </w:r>
    </w:p>
    <w:p w:rsidR="00DC7DFC" w:rsidRPr="00083D53" w:rsidRDefault="005761CA" w:rsidP="00083D53">
      <w:pPr>
        <w:pStyle w:val="ListParagraph"/>
        <w:ind w:left="180" w:right="43"/>
        <w:rPr>
          <w:rFonts w:ascii="Arial" w:hAnsi="Arial" w:cs="Arial"/>
          <w:sz w:val="24"/>
          <w:szCs w:val="24"/>
        </w:rPr>
      </w:pPr>
      <w:r w:rsidRPr="00083D53">
        <w:rPr>
          <w:rFonts w:ascii="Arial" w:hAnsi="Arial" w:cs="Arial"/>
          <w:sz w:val="24"/>
          <w:szCs w:val="24"/>
        </w:rPr>
        <w:t xml:space="preserve"> </w:t>
      </w:r>
    </w:p>
    <w:p w:rsidR="00DC7DFC" w:rsidRDefault="005761CA" w:rsidP="00642D2C">
      <w:pPr>
        <w:spacing w:after="269" w:line="250" w:lineRule="auto"/>
        <w:ind w:left="-5" w:right="43"/>
        <w:jc w:val="left"/>
      </w:pPr>
      <w:r>
        <w:rPr>
          <w:b/>
        </w:rPr>
        <w:t xml:space="preserve">A. </w:t>
      </w:r>
      <w:r w:rsidR="00083D53" w:rsidRPr="00083D53">
        <w:rPr>
          <w:b/>
          <w:u w:val="single"/>
        </w:rPr>
        <w:t>Non-Technical</w:t>
      </w:r>
      <w:r>
        <w:rPr>
          <w:b/>
        </w:rPr>
        <w:t xml:space="preserve"> </w:t>
      </w:r>
      <w:r>
        <w:t xml:space="preserve"> </w:t>
      </w:r>
    </w:p>
    <w:p w:rsidR="00DC7DFC" w:rsidRDefault="005761CA" w:rsidP="00083D53">
      <w:pPr>
        <w:spacing w:after="0" w:line="250" w:lineRule="auto"/>
        <w:ind w:left="-5" w:right="43"/>
        <w:jc w:val="left"/>
      </w:pPr>
      <w:r>
        <w:rPr>
          <w:b/>
        </w:rPr>
        <w:t>1. Administrative Manager</w:t>
      </w:r>
      <w:r>
        <w:t xml:space="preserve"> </w:t>
      </w:r>
    </w:p>
    <w:p w:rsidR="00DC7DFC" w:rsidRPr="00083D53" w:rsidRDefault="005761CA" w:rsidP="00083D53">
      <w:pPr>
        <w:pStyle w:val="ListParagraph"/>
        <w:numPr>
          <w:ilvl w:val="0"/>
          <w:numId w:val="19"/>
        </w:numPr>
        <w:ind w:left="270" w:right="43" w:hanging="270"/>
        <w:rPr>
          <w:rFonts w:ascii="Arial" w:hAnsi="Arial" w:cs="Arial"/>
          <w:sz w:val="24"/>
          <w:szCs w:val="24"/>
        </w:rPr>
      </w:pPr>
      <w:r w:rsidRPr="00083D53">
        <w:rPr>
          <w:rFonts w:ascii="Arial" w:hAnsi="Arial" w:cs="Arial"/>
          <w:sz w:val="24"/>
          <w:szCs w:val="24"/>
        </w:rPr>
        <w:t xml:space="preserve">To overall supervise the work of administration, personnel, accounts /Sections. </w:t>
      </w:r>
    </w:p>
    <w:p w:rsidR="00DC7DFC" w:rsidRPr="00083D53" w:rsidRDefault="005761CA" w:rsidP="00083D53">
      <w:pPr>
        <w:pStyle w:val="ListParagraph"/>
        <w:numPr>
          <w:ilvl w:val="0"/>
          <w:numId w:val="19"/>
        </w:numPr>
        <w:spacing w:after="12"/>
        <w:ind w:left="270" w:right="43" w:hanging="270"/>
        <w:rPr>
          <w:rFonts w:ascii="Arial" w:hAnsi="Arial" w:cs="Arial"/>
          <w:sz w:val="24"/>
          <w:szCs w:val="24"/>
        </w:rPr>
      </w:pPr>
      <w:r w:rsidRPr="00083D53">
        <w:rPr>
          <w:rFonts w:ascii="Arial" w:hAnsi="Arial" w:cs="Arial"/>
          <w:sz w:val="24"/>
          <w:szCs w:val="24"/>
        </w:rPr>
        <w:t xml:space="preserve">To assist General Manager in all the activities of the Admin Department. </w:t>
      </w:r>
    </w:p>
    <w:p w:rsidR="00DC7DFC" w:rsidRPr="00083D53" w:rsidRDefault="005761CA" w:rsidP="00083D53">
      <w:pPr>
        <w:pStyle w:val="ListParagraph"/>
        <w:numPr>
          <w:ilvl w:val="0"/>
          <w:numId w:val="19"/>
        </w:numPr>
        <w:spacing w:after="12"/>
        <w:ind w:left="270" w:right="43" w:hanging="270"/>
        <w:rPr>
          <w:rFonts w:ascii="Arial" w:hAnsi="Arial" w:cs="Arial"/>
          <w:sz w:val="24"/>
          <w:szCs w:val="24"/>
        </w:rPr>
      </w:pPr>
      <w:r w:rsidRPr="00083D53">
        <w:rPr>
          <w:rFonts w:ascii="Arial" w:hAnsi="Arial" w:cs="Arial"/>
          <w:sz w:val="24"/>
          <w:szCs w:val="24"/>
        </w:rPr>
        <w:t xml:space="preserve">To assist the General Manager in various meeting like Union meeting. </w:t>
      </w:r>
    </w:p>
    <w:p w:rsidR="00DC7DFC" w:rsidRPr="00083D53" w:rsidRDefault="005761CA" w:rsidP="00083D53">
      <w:pPr>
        <w:pStyle w:val="ListParagraph"/>
        <w:numPr>
          <w:ilvl w:val="0"/>
          <w:numId w:val="19"/>
        </w:numPr>
        <w:spacing w:after="12"/>
        <w:ind w:left="270" w:right="43" w:hanging="270"/>
        <w:rPr>
          <w:rFonts w:ascii="Arial" w:hAnsi="Arial" w:cs="Arial"/>
          <w:sz w:val="24"/>
          <w:szCs w:val="24"/>
        </w:rPr>
      </w:pPr>
      <w:r w:rsidRPr="00083D53">
        <w:rPr>
          <w:rFonts w:ascii="Arial" w:hAnsi="Arial" w:cs="Arial"/>
          <w:sz w:val="24"/>
          <w:szCs w:val="24"/>
        </w:rPr>
        <w:t xml:space="preserve">Manager meeting, Hindi meeting, canteen committee meeting etc... </w:t>
      </w:r>
    </w:p>
    <w:p w:rsidR="00DC7DFC" w:rsidRPr="00083D53" w:rsidRDefault="005761CA" w:rsidP="00083D53">
      <w:pPr>
        <w:pStyle w:val="ListParagraph"/>
        <w:numPr>
          <w:ilvl w:val="0"/>
          <w:numId w:val="19"/>
        </w:numPr>
        <w:spacing w:after="12"/>
        <w:ind w:left="270" w:right="43" w:hanging="270"/>
        <w:rPr>
          <w:rFonts w:ascii="Arial" w:hAnsi="Arial" w:cs="Arial"/>
          <w:sz w:val="24"/>
          <w:szCs w:val="24"/>
        </w:rPr>
      </w:pPr>
      <w:r w:rsidRPr="00083D53">
        <w:rPr>
          <w:rFonts w:ascii="Arial" w:hAnsi="Arial" w:cs="Arial"/>
          <w:sz w:val="24"/>
          <w:szCs w:val="24"/>
        </w:rPr>
        <w:t xml:space="preserve">To look after recruitment, HRD, security and housekeeping activities. </w:t>
      </w:r>
    </w:p>
    <w:p w:rsidR="00DC7DFC" w:rsidRPr="00083D53" w:rsidRDefault="005761CA" w:rsidP="00083D53">
      <w:pPr>
        <w:pStyle w:val="ListParagraph"/>
        <w:numPr>
          <w:ilvl w:val="0"/>
          <w:numId w:val="19"/>
        </w:numPr>
        <w:spacing w:after="12"/>
        <w:ind w:left="270" w:right="43" w:hanging="270"/>
        <w:rPr>
          <w:rFonts w:ascii="Arial" w:hAnsi="Arial" w:cs="Arial"/>
          <w:sz w:val="24"/>
          <w:szCs w:val="24"/>
        </w:rPr>
      </w:pPr>
      <w:r w:rsidRPr="00083D53">
        <w:rPr>
          <w:rFonts w:ascii="Arial" w:hAnsi="Arial" w:cs="Arial"/>
          <w:sz w:val="24"/>
          <w:szCs w:val="24"/>
        </w:rPr>
        <w:t xml:space="preserve">To assist Senior Manager/Manager in Department promotion committee. </w:t>
      </w:r>
    </w:p>
    <w:p w:rsidR="00DC7DFC" w:rsidRPr="00083D53" w:rsidRDefault="005761CA" w:rsidP="00083D53">
      <w:pPr>
        <w:pStyle w:val="ListParagraph"/>
        <w:numPr>
          <w:ilvl w:val="0"/>
          <w:numId w:val="19"/>
        </w:numPr>
        <w:spacing w:after="12"/>
        <w:ind w:left="270" w:right="43" w:hanging="270"/>
        <w:rPr>
          <w:rFonts w:ascii="Arial" w:hAnsi="Arial" w:cs="Arial"/>
          <w:sz w:val="24"/>
          <w:szCs w:val="24"/>
        </w:rPr>
      </w:pPr>
      <w:r w:rsidRPr="00083D53">
        <w:rPr>
          <w:rFonts w:ascii="Arial" w:hAnsi="Arial" w:cs="Arial"/>
          <w:sz w:val="24"/>
          <w:szCs w:val="24"/>
        </w:rPr>
        <w:lastRenderedPageBreak/>
        <w:t xml:space="preserve">To look after staff Welfare Activities.  </w:t>
      </w:r>
    </w:p>
    <w:p w:rsidR="00DC7DFC" w:rsidRPr="00083D53" w:rsidRDefault="005761CA" w:rsidP="00083D53">
      <w:pPr>
        <w:pStyle w:val="ListParagraph"/>
        <w:numPr>
          <w:ilvl w:val="0"/>
          <w:numId w:val="19"/>
        </w:numPr>
        <w:spacing w:after="12"/>
        <w:ind w:left="270" w:right="43" w:hanging="270"/>
        <w:rPr>
          <w:rFonts w:ascii="Arial" w:hAnsi="Arial" w:cs="Arial"/>
          <w:sz w:val="24"/>
          <w:szCs w:val="24"/>
        </w:rPr>
      </w:pPr>
      <w:r w:rsidRPr="00083D53">
        <w:rPr>
          <w:rFonts w:ascii="Arial" w:hAnsi="Arial" w:cs="Arial"/>
          <w:sz w:val="24"/>
          <w:szCs w:val="24"/>
        </w:rPr>
        <w:t xml:space="preserve">To act as Central Public Information Officer </w:t>
      </w:r>
    </w:p>
    <w:p w:rsidR="00DC7DFC" w:rsidRPr="00083D53" w:rsidRDefault="005761CA" w:rsidP="00083D53">
      <w:pPr>
        <w:pStyle w:val="ListParagraph"/>
        <w:numPr>
          <w:ilvl w:val="1"/>
          <w:numId w:val="19"/>
        </w:numPr>
        <w:spacing w:after="12"/>
        <w:ind w:left="270" w:right="43" w:hanging="270"/>
        <w:rPr>
          <w:rFonts w:ascii="Arial" w:hAnsi="Arial" w:cs="Arial"/>
          <w:sz w:val="24"/>
          <w:szCs w:val="24"/>
        </w:rPr>
      </w:pPr>
      <w:r w:rsidRPr="00083D53">
        <w:rPr>
          <w:rFonts w:ascii="Arial" w:hAnsi="Arial" w:cs="Arial"/>
          <w:sz w:val="24"/>
          <w:szCs w:val="24"/>
        </w:rPr>
        <w:t xml:space="preserve">To act as Nodal Officer for Public Grievances </w:t>
      </w:r>
      <w:proofErr w:type="spellStart"/>
      <w:r w:rsidRPr="00083D53">
        <w:rPr>
          <w:rFonts w:ascii="Arial" w:hAnsi="Arial" w:cs="Arial"/>
          <w:sz w:val="24"/>
          <w:szCs w:val="24"/>
        </w:rPr>
        <w:t>redressal</w:t>
      </w:r>
      <w:proofErr w:type="spellEnd"/>
      <w:r w:rsidRPr="00083D53">
        <w:rPr>
          <w:rFonts w:ascii="Arial" w:hAnsi="Arial" w:cs="Arial"/>
          <w:sz w:val="24"/>
          <w:szCs w:val="24"/>
        </w:rPr>
        <w:t xml:space="preserve"> To control Labour Laws Matters and to comply various records/return under ESI,EPF, Factories Act ,Industrial Disputes Act </w:t>
      </w:r>
    </w:p>
    <w:p w:rsidR="00DC7DFC" w:rsidRPr="00083D53" w:rsidRDefault="005761CA" w:rsidP="00083D53">
      <w:pPr>
        <w:pStyle w:val="ListParagraph"/>
        <w:numPr>
          <w:ilvl w:val="1"/>
          <w:numId w:val="19"/>
        </w:numPr>
        <w:spacing w:after="12"/>
        <w:ind w:left="270" w:right="43" w:hanging="270"/>
        <w:jc w:val="both"/>
        <w:rPr>
          <w:rFonts w:ascii="Arial" w:hAnsi="Arial" w:cs="Arial"/>
          <w:sz w:val="24"/>
          <w:szCs w:val="24"/>
        </w:rPr>
      </w:pPr>
      <w:r w:rsidRPr="00083D53">
        <w:rPr>
          <w:rFonts w:ascii="Arial" w:hAnsi="Arial" w:cs="Arial"/>
          <w:sz w:val="24"/>
          <w:szCs w:val="24"/>
        </w:rPr>
        <w:t>To control matter relating to Pollution Control Board</w:t>
      </w:r>
      <w:r w:rsidR="00083D53" w:rsidRPr="00083D53">
        <w:rPr>
          <w:rFonts w:ascii="Arial" w:hAnsi="Arial" w:cs="Arial"/>
          <w:sz w:val="24"/>
          <w:szCs w:val="24"/>
        </w:rPr>
        <w:t xml:space="preserve">, </w:t>
      </w:r>
      <w:r w:rsidRPr="00083D53">
        <w:rPr>
          <w:rFonts w:ascii="Arial" w:hAnsi="Arial" w:cs="Arial"/>
          <w:sz w:val="24"/>
          <w:szCs w:val="24"/>
        </w:rPr>
        <w:t xml:space="preserve">Matters relating to the Income Tax, TA/DA/ LTC/ Wage &amp; Salary </w:t>
      </w:r>
      <w:r w:rsidR="00083D53" w:rsidRPr="00083D53">
        <w:rPr>
          <w:rFonts w:ascii="Arial" w:hAnsi="Arial" w:cs="Arial"/>
          <w:sz w:val="24"/>
          <w:szCs w:val="24"/>
        </w:rPr>
        <w:t xml:space="preserve">Administration, Matter relating to </w:t>
      </w:r>
      <w:r w:rsidRPr="00083D53">
        <w:rPr>
          <w:rFonts w:ascii="Arial" w:hAnsi="Arial" w:cs="Arial"/>
          <w:sz w:val="24"/>
          <w:szCs w:val="24"/>
        </w:rPr>
        <w:t>the</w:t>
      </w:r>
      <w:r w:rsidR="00083D53">
        <w:rPr>
          <w:rFonts w:ascii="Arial" w:hAnsi="Arial" w:cs="Arial"/>
          <w:sz w:val="24"/>
          <w:szCs w:val="24"/>
        </w:rPr>
        <w:t xml:space="preserve"> </w:t>
      </w:r>
      <w:r w:rsidRPr="00083D53">
        <w:rPr>
          <w:rFonts w:ascii="Arial" w:hAnsi="Arial" w:cs="Arial"/>
          <w:sz w:val="24"/>
          <w:szCs w:val="24"/>
        </w:rPr>
        <w:t xml:space="preserve">appointment </w:t>
      </w:r>
      <w:r w:rsidR="00083D53">
        <w:rPr>
          <w:rFonts w:ascii="Arial" w:hAnsi="Arial" w:cs="Arial"/>
          <w:sz w:val="24"/>
          <w:szCs w:val="24"/>
        </w:rPr>
        <w:t xml:space="preserve">of </w:t>
      </w:r>
      <w:r w:rsidRPr="00083D53">
        <w:rPr>
          <w:rFonts w:ascii="Arial" w:hAnsi="Arial" w:cs="Arial"/>
          <w:sz w:val="24"/>
          <w:szCs w:val="24"/>
        </w:rPr>
        <w:t xml:space="preserve">GET/DET/Technician Trainees/casual employees </w:t>
      </w:r>
    </w:p>
    <w:p w:rsidR="00DC7DFC" w:rsidRDefault="005761CA" w:rsidP="00083D53">
      <w:pPr>
        <w:pStyle w:val="ListParagraph"/>
        <w:numPr>
          <w:ilvl w:val="0"/>
          <w:numId w:val="19"/>
        </w:numPr>
        <w:ind w:left="270" w:right="43" w:hanging="270"/>
        <w:rPr>
          <w:rFonts w:ascii="Arial" w:hAnsi="Arial" w:cs="Arial"/>
          <w:sz w:val="24"/>
          <w:szCs w:val="24"/>
        </w:rPr>
      </w:pPr>
      <w:r w:rsidRPr="00083D53">
        <w:rPr>
          <w:rFonts w:ascii="Arial" w:hAnsi="Arial" w:cs="Arial"/>
          <w:sz w:val="24"/>
          <w:szCs w:val="24"/>
        </w:rPr>
        <w:t xml:space="preserve">To look after Housekeeping, landscaping, &amp; Security functions. </w:t>
      </w:r>
    </w:p>
    <w:p w:rsidR="00083D53" w:rsidRPr="00083D53" w:rsidRDefault="00083D53" w:rsidP="00083D53">
      <w:pPr>
        <w:pStyle w:val="ListParagraph"/>
        <w:ind w:left="270" w:right="43"/>
        <w:rPr>
          <w:rFonts w:ascii="Arial" w:hAnsi="Arial" w:cs="Arial"/>
          <w:sz w:val="24"/>
          <w:szCs w:val="24"/>
        </w:rPr>
      </w:pPr>
    </w:p>
    <w:p w:rsidR="00DC7DFC" w:rsidRDefault="005761CA" w:rsidP="00083D53">
      <w:pPr>
        <w:spacing w:after="256" w:line="259" w:lineRule="auto"/>
        <w:ind w:left="0" w:right="43" w:firstLine="0"/>
        <w:jc w:val="left"/>
      </w:pPr>
      <w:r>
        <w:rPr>
          <w:b/>
        </w:rPr>
        <w:t xml:space="preserve">2. </w:t>
      </w:r>
      <w:proofErr w:type="spellStart"/>
      <w:r>
        <w:rPr>
          <w:b/>
        </w:rPr>
        <w:t>Asstt</w:t>
      </w:r>
      <w:proofErr w:type="spellEnd"/>
      <w:r>
        <w:rPr>
          <w:b/>
        </w:rPr>
        <w:t>. Accounts Officer</w:t>
      </w:r>
      <w:r>
        <w:t xml:space="preserve"> </w:t>
      </w:r>
    </w:p>
    <w:p w:rsidR="00DC7DFC" w:rsidRPr="00083D53" w:rsidRDefault="005761CA" w:rsidP="00083D53">
      <w:pPr>
        <w:pStyle w:val="ListParagraph"/>
        <w:numPr>
          <w:ilvl w:val="0"/>
          <w:numId w:val="20"/>
        </w:numPr>
        <w:spacing w:after="12"/>
        <w:ind w:left="270" w:right="43" w:hanging="270"/>
        <w:rPr>
          <w:rFonts w:ascii="Arial" w:hAnsi="Arial" w:cs="Arial"/>
          <w:sz w:val="24"/>
          <w:szCs w:val="24"/>
        </w:rPr>
      </w:pPr>
      <w:r w:rsidRPr="00083D53">
        <w:rPr>
          <w:rFonts w:ascii="Arial" w:hAnsi="Arial" w:cs="Arial"/>
          <w:sz w:val="24"/>
          <w:szCs w:val="24"/>
        </w:rPr>
        <w:t xml:space="preserve">To look after the financial, Accounts activities of the Centre. </w:t>
      </w:r>
    </w:p>
    <w:p w:rsidR="00DC7DFC" w:rsidRPr="00083D53" w:rsidRDefault="005761CA" w:rsidP="00083D53">
      <w:pPr>
        <w:pStyle w:val="ListParagraph"/>
        <w:numPr>
          <w:ilvl w:val="0"/>
          <w:numId w:val="20"/>
        </w:numPr>
        <w:spacing w:after="12"/>
        <w:ind w:left="270" w:right="43" w:hanging="270"/>
        <w:rPr>
          <w:rFonts w:ascii="Arial" w:hAnsi="Arial" w:cs="Arial"/>
          <w:sz w:val="24"/>
          <w:szCs w:val="24"/>
        </w:rPr>
      </w:pPr>
      <w:r w:rsidRPr="00083D53">
        <w:rPr>
          <w:rFonts w:ascii="Arial" w:hAnsi="Arial" w:cs="Arial"/>
          <w:sz w:val="24"/>
          <w:szCs w:val="24"/>
        </w:rPr>
        <w:t xml:space="preserve">He is the drawing and disbursing officer. </w:t>
      </w:r>
    </w:p>
    <w:p w:rsidR="00DC7DFC" w:rsidRDefault="005761CA" w:rsidP="00083D53">
      <w:pPr>
        <w:pStyle w:val="ListParagraph"/>
        <w:numPr>
          <w:ilvl w:val="0"/>
          <w:numId w:val="20"/>
        </w:numPr>
        <w:ind w:left="270" w:right="43" w:hanging="270"/>
        <w:rPr>
          <w:rFonts w:ascii="Arial" w:hAnsi="Arial" w:cs="Arial"/>
          <w:sz w:val="24"/>
          <w:szCs w:val="24"/>
        </w:rPr>
      </w:pPr>
      <w:r w:rsidRPr="00083D53">
        <w:rPr>
          <w:rFonts w:ascii="Arial" w:hAnsi="Arial" w:cs="Arial"/>
          <w:sz w:val="24"/>
          <w:szCs w:val="24"/>
        </w:rPr>
        <w:t>To look after vat/service tax/Income Tax/Insurance etc. To sup</w:t>
      </w:r>
      <w:r w:rsidR="00083D53">
        <w:rPr>
          <w:rFonts w:ascii="Arial" w:hAnsi="Arial" w:cs="Arial"/>
          <w:sz w:val="24"/>
          <w:szCs w:val="24"/>
        </w:rPr>
        <w:t xml:space="preserve">ervise staff under his control </w:t>
      </w:r>
    </w:p>
    <w:p w:rsidR="00083D53" w:rsidRPr="00083D53" w:rsidRDefault="00083D53" w:rsidP="00083D53">
      <w:pPr>
        <w:pStyle w:val="ListParagraph"/>
        <w:ind w:left="270" w:right="43"/>
        <w:rPr>
          <w:rFonts w:ascii="Arial" w:hAnsi="Arial" w:cs="Arial"/>
          <w:sz w:val="24"/>
          <w:szCs w:val="24"/>
        </w:rPr>
      </w:pPr>
    </w:p>
    <w:p w:rsidR="00DC7DFC" w:rsidRDefault="005761CA" w:rsidP="00083D53">
      <w:pPr>
        <w:spacing w:after="0" w:line="250" w:lineRule="auto"/>
        <w:ind w:left="-5" w:right="43"/>
      </w:pPr>
      <w:r>
        <w:rPr>
          <w:b/>
        </w:rPr>
        <w:t>3.</w:t>
      </w:r>
      <w:r w:rsidR="00083D53">
        <w:rPr>
          <w:b/>
        </w:rPr>
        <w:t xml:space="preserve"> </w:t>
      </w:r>
      <w:proofErr w:type="spellStart"/>
      <w:r>
        <w:rPr>
          <w:b/>
        </w:rPr>
        <w:t>Asstt</w:t>
      </w:r>
      <w:proofErr w:type="spellEnd"/>
      <w:r>
        <w:rPr>
          <w:b/>
        </w:rPr>
        <w:t xml:space="preserve"> Purchase </w:t>
      </w:r>
      <w:proofErr w:type="gramStart"/>
      <w:r>
        <w:rPr>
          <w:b/>
        </w:rPr>
        <w:t xml:space="preserve">officer </w:t>
      </w:r>
      <w:r>
        <w:t>:</w:t>
      </w:r>
      <w:proofErr w:type="gramEnd"/>
      <w:r>
        <w:t xml:space="preserve">  </w:t>
      </w:r>
    </w:p>
    <w:p w:rsidR="00083D53" w:rsidRPr="00083D53" w:rsidRDefault="00083D53" w:rsidP="00083D53">
      <w:pPr>
        <w:spacing w:after="0" w:line="250" w:lineRule="auto"/>
        <w:ind w:left="-5" w:right="43"/>
        <w:rPr>
          <w:sz w:val="16"/>
          <w:szCs w:val="12"/>
        </w:rPr>
      </w:pPr>
    </w:p>
    <w:p w:rsidR="00DC7DFC" w:rsidRDefault="005761CA" w:rsidP="00083D53">
      <w:pPr>
        <w:pStyle w:val="ListParagraph"/>
        <w:numPr>
          <w:ilvl w:val="0"/>
          <w:numId w:val="21"/>
        </w:numPr>
        <w:ind w:left="270" w:right="43" w:hanging="270"/>
        <w:jc w:val="both"/>
        <w:rPr>
          <w:rFonts w:ascii="Arial" w:hAnsi="Arial" w:cs="Arial"/>
          <w:sz w:val="24"/>
          <w:szCs w:val="24"/>
        </w:rPr>
      </w:pPr>
      <w:r w:rsidRPr="00083D53">
        <w:rPr>
          <w:rFonts w:ascii="Arial" w:hAnsi="Arial" w:cs="Arial"/>
          <w:sz w:val="24"/>
          <w:szCs w:val="24"/>
        </w:rPr>
        <w:t xml:space="preserve">To look after the Purchase activities for the centre.  </w:t>
      </w:r>
    </w:p>
    <w:p w:rsidR="00083D53" w:rsidRPr="00083D53" w:rsidRDefault="00083D53" w:rsidP="00083D53">
      <w:pPr>
        <w:pStyle w:val="ListParagraph"/>
        <w:ind w:left="270" w:right="43"/>
        <w:jc w:val="both"/>
        <w:rPr>
          <w:rFonts w:ascii="Arial" w:hAnsi="Arial" w:cs="Arial"/>
          <w:sz w:val="24"/>
          <w:szCs w:val="24"/>
        </w:rPr>
      </w:pPr>
    </w:p>
    <w:p w:rsidR="00DC7DFC" w:rsidRDefault="005761CA" w:rsidP="00083D53">
      <w:pPr>
        <w:numPr>
          <w:ilvl w:val="0"/>
          <w:numId w:val="2"/>
        </w:numPr>
        <w:spacing w:after="0" w:line="250" w:lineRule="auto"/>
        <w:ind w:right="43" w:hanging="271"/>
        <w:jc w:val="left"/>
      </w:pPr>
      <w:proofErr w:type="spellStart"/>
      <w:r>
        <w:rPr>
          <w:b/>
        </w:rPr>
        <w:t>Asstt</w:t>
      </w:r>
      <w:proofErr w:type="spellEnd"/>
      <w:r>
        <w:rPr>
          <w:b/>
        </w:rPr>
        <w:t xml:space="preserve">. </w:t>
      </w:r>
      <w:proofErr w:type="spellStart"/>
      <w:r>
        <w:rPr>
          <w:b/>
        </w:rPr>
        <w:t>Admn</w:t>
      </w:r>
      <w:proofErr w:type="spellEnd"/>
      <w:r>
        <w:rPr>
          <w:b/>
        </w:rPr>
        <w:t xml:space="preserve">. Officer </w:t>
      </w:r>
      <w:r>
        <w:t xml:space="preserve"> </w:t>
      </w:r>
    </w:p>
    <w:p w:rsidR="00DC7DFC" w:rsidRDefault="005761CA" w:rsidP="00696DBB">
      <w:pPr>
        <w:pStyle w:val="ListParagraph"/>
        <w:numPr>
          <w:ilvl w:val="0"/>
          <w:numId w:val="21"/>
        </w:numPr>
        <w:ind w:left="270" w:right="43" w:hanging="270"/>
        <w:rPr>
          <w:rFonts w:ascii="Arial" w:hAnsi="Arial" w:cs="Arial"/>
          <w:sz w:val="24"/>
          <w:szCs w:val="24"/>
        </w:rPr>
      </w:pPr>
      <w:r w:rsidRPr="00696DBB">
        <w:rPr>
          <w:rFonts w:ascii="Arial" w:hAnsi="Arial" w:cs="Arial"/>
          <w:sz w:val="24"/>
          <w:szCs w:val="24"/>
        </w:rPr>
        <w:t xml:space="preserve">To look after/supervise the activities of the  administration department </w:t>
      </w:r>
    </w:p>
    <w:p w:rsidR="00696DBB" w:rsidRPr="00696DBB" w:rsidRDefault="00696DBB" w:rsidP="00696DBB">
      <w:pPr>
        <w:pStyle w:val="ListParagraph"/>
        <w:ind w:left="270" w:right="43"/>
        <w:rPr>
          <w:rFonts w:ascii="Arial" w:hAnsi="Arial" w:cs="Arial"/>
          <w:sz w:val="24"/>
          <w:szCs w:val="24"/>
        </w:rPr>
      </w:pPr>
    </w:p>
    <w:p w:rsidR="00DC7DFC" w:rsidRDefault="00097A3E" w:rsidP="00642D2C">
      <w:pPr>
        <w:numPr>
          <w:ilvl w:val="0"/>
          <w:numId w:val="2"/>
        </w:numPr>
        <w:spacing w:after="269" w:line="250" w:lineRule="auto"/>
        <w:ind w:right="43" w:hanging="271"/>
        <w:jc w:val="left"/>
      </w:pPr>
      <w:r>
        <w:rPr>
          <w:b/>
        </w:rPr>
        <w:t>PS, Steno T</w:t>
      </w:r>
      <w:r w:rsidR="005761CA">
        <w:rPr>
          <w:b/>
        </w:rPr>
        <w:t>ypist</w:t>
      </w:r>
      <w:r>
        <w:rPr>
          <w:b/>
        </w:rPr>
        <w:t>, Receptionist, U</w:t>
      </w:r>
      <w:r w:rsidR="005761CA">
        <w:rPr>
          <w:b/>
        </w:rPr>
        <w:t xml:space="preserve">pper Division </w:t>
      </w:r>
      <w:r>
        <w:rPr>
          <w:b/>
        </w:rPr>
        <w:t>C</w:t>
      </w:r>
      <w:r w:rsidR="005761CA">
        <w:rPr>
          <w:b/>
        </w:rPr>
        <w:t xml:space="preserve">lerk, </w:t>
      </w:r>
      <w:r>
        <w:rPr>
          <w:b/>
        </w:rPr>
        <w:t>L</w:t>
      </w:r>
      <w:r w:rsidR="005761CA">
        <w:rPr>
          <w:b/>
        </w:rPr>
        <w:t xml:space="preserve">ower </w:t>
      </w:r>
      <w:r>
        <w:rPr>
          <w:b/>
        </w:rPr>
        <w:t>D</w:t>
      </w:r>
      <w:r w:rsidR="005761CA">
        <w:rPr>
          <w:b/>
        </w:rPr>
        <w:t xml:space="preserve">ivision </w:t>
      </w:r>
      <w:r>
        <w:rPr>
          <w:b/>
        </w:rPr>
        <w:t>C</w:t>
      </w:r>
      <w:r w:rsidR="005761CA">
        <w:rPr>
          <w:b/>
        </w:rPr>
        <w:t xml:space="preserve">lerk, Librarian (Support Staff): </w:t>
      </w:r>
      <w:r w:rsidR="005761CA">
        <w:t xml:space="preserve"> </w:t>
      </w:r>
    </w:p>
    <w:p w:rsidR="00DC7DFC" w:rsidRPr="00696DBB" w:rsidRDefault="005761CA" w:rsidP="00696DBB">
      <w:pPr>
        <w:pStyle w:val="ListParagraph"/>
        <w:numPr>
          <w:ilvl w:val="0"/>
          <w:numId w:val="21"/>
        </w:numPr>
        <w:ind w:left="270" w:right="43" w:hanging="270"/>
        <w:rPr>
          <w:rFonts w:ascii="Arial" w:hAnsi="Arial" w:cs="Arial"/>
          <w:sz w:val="24"/>
          <w:szCs w:val="24"/>
        </w:rPr>
      </w:pPr>
      <w:r w:rsidRPr="00696DBB">
        <w:rPr>
          <w:rFonts w:ascii="Arial" w:hAnsi="Arial" w:cs="Arial"/>
          <w:sz w:val="24"/>
          <w:szCs w:val="24"/>
        </w:rPr>
        <w:t xml:space="preserve">To assist their immediate authority for activities of their respective </w:t>
      </w:r>
      <w:r w:rsidR="00097A3E">
        <w:rPr>
          <w:rFonts w:ascii="Arial" w:hAnsi="Arial" w:cs="Arial"/>
          <w:sz w:val="24"/>
          <w:szCs w:val="24"/>
        </w:rPr>
        <w:t>s</w:t>
      </w:r>
      <w:r w:rsidRPr="00696DBB">
        <w:rPr>
          <w:rFonts w:ascii="Arial" w:hAnsi="Arial" w:cs="Arial"/>
          <w:sz w:val="24"/>
          <w:szCs w:val="24"/>
        </w:rPr>
        <w:t xml:space="preserve">ection including maintenance of files, noting and drafting etc. </w:t>
      </w:r>
    </w:p>
    <w:p w:rsidR="00DC7DFC" w:rsidRDefault="005761CA" w:rsidP="00642D2C">
      <w:pPr>
        <w:spacing w:after="0" w:line="259" w:lineRule="auto"/>
        <w:ind w:left="0" w:right="43" w:firstLine="0"/>
        <w:jc w:val="left"/>
      </w:pPr>
      <w:r>
        <w:t xml:space="preserve"> </w:t>
      </w:r>
    </w:p>
    <w:p w:rsidR="00DC7DFC" w:rsidRDefault="005761CA" w:rsidP="00696DBB">
      <w:pPr>
        <w:spacing w:after="0" w:line="240" w:lineRule="auto"/>
        <w:ind w:left="0" w:firstLine="0"/>
        <w:jc w:val="left"/>
      </w:pPr>
      <w:r>
        <w:t xml:space="preserve"> </w:t>
      </w:r>
    </w:p>
    <w:p w:rsidR="00DC7DFC" w:rsidRDefault="005761CA" w:rsidP="00696DBB">
      <w:pPr>
        <w:spacing w:after="0" w:line="240" w:lineRule="auto"/>
        <w:ind w:left="0" w:firstLine="0"/>
        <w:jc w:val="center"/>
      </w:pPr>
      <w:r>
        <w:rPr>
          <w:rFonts w:ascii="Bookman Old Style" w:eastAsia="Bookman Old Style" w:hAnsi="Bookman Old Style" w:cs="Bookman Old Style"/>
          <w:b/>
        </w:rPr>
        <w:t>THE POCEDURE FOLLOWED FOR THE DECISION MAKING PROCESS</w:t>
      </w:r>
    </w:p>
    <w:p w:rsidR="00DC7DFC" w:rsidRDefault="005761CA" w:rsidP="00696DBB">
      <w:pPr>
        <w:spacing w:after="0" w:line="240" w:lineRule="auto"/>
        <w:ind w:left="0" w:firstLine="0"/>
        <w:jc w:val="center"/>
      </w:pPr>
      <w:r>
        <w:rPr>
          <w:rFonts w:ascii="Bookman Old Style" w:eastAsia="Bookman Old Style" w:hAnsi="Bookman Old Style" w:cs="Bookman Old Style"/>
          <w:b/>
        </w:rPr>
        <w:t>INCLUIDING CHANNEL OF SUPERVISION AND ACCOUNTABILITY</w:t>
      </w:r>
    </w:p>
    <w:p w:rsidR="00DC7DFC" w:rsidRDefault="00696DBB" w:rsidP="00696DBB">
      <w:pPr>
        <w:spacing w:after="0" w:line="240" w:lineRule="auto"/>
        <w:ind w:left="0" w:firstLine="720"/>
      </w:pPr>
      <w:r>
        <w:t xml:space="preserve">               </w:t>
      </w:r>
      <w:r w:rsidR="005761CA">
        <w:t>(Under Section 4(1)(b)(iii) of Right to Information Act 2005)</w:t>
      </w:r>
    </w:p>
    <w:p w:rsidR="00DC7DFC" w:rsidRDefault="005761CA" w:rsidP="00642D2C">
      <w:pPr>
        <w:spacing w:after="0" w:line="259" w:lineRule="auto"/>
        <w:ind w:left="0" w:right="43" w:firstLine="0"/>
        <w:jc w:val="left"/>
      </w:pPr>
      <w:r>
        <w:rPr>
          <w:rFonts w:ascii="Times New Roman" w:eastAsia="Times New Roman" w:hAnsi="Times New Roman" w:cs="Times New Roman"/>
        </w:rPr>
        <w:t xml:space="preserve"> </w:t>
      </w:r>
    </w:p>
    <w:p w:rsidR="00DC7DFC" w:rsidRDefault="005761CA" w:rsidP="00642D2C">
      <w:pPr>
        <w:spacing w:after="0" w:line="259" w:lineRule="auto"/>
        <w:ind w:left="0" w:right="43" w:firstLine="0"/>
        <w:jc w:val="left"/>
      </w:pPr>
      <w:r>
        <w:rPr>
          <w:rFonts w:ascii="Times New Roman" w:eastAsia="Times New Roman" w:hAnsi="Times New Roman" w:cs="Times New Roman"/>
        </w:rPr>
        <w:t xml:space="preserve"> </w:t>
      </w:r>
    </w:p>
    <w:p w:rsidR="00DC7DFC" w:rsidRDefault="005761CA" w:rsidP="00696DBB">
      <w:pPr>
        <w:spacing w:after="1" w:line="241" w:lineRule="auto"/>
        <w:ind w:left="-5" w:right="43"/>
      </w:pPr>
      <w:r>
        <w:t xml:space="preserve">The functions of CTR are mainly technical. Long Term and Short Term Training in Tool Engineering &amp; CAD/CAM are being imparted to the </w:t>
      </w:r>
      <w:r w:rsidR="00F77853">
        <w:t>fresher’s</w:t>
      </w:r>
      <w:r>
        <w:t xml:space="preserve"> as well as personnel already working in industries. Design &amp; manufacturing activities are being undertaken in Production Departm</w:t>
      </w:r>
      <w:r w:rsidR="00696DBB">
        <w:t xml:space="preserve">ent. Besides this, </w:t>
      </w:r>
      <w:proofErr w:type="gramStart"/>
      <w:r w:rsidR="00696DBB">
        <w:t xml:space="preserve">supporting  </w:t>
      </w:r>
      <w:r>
        <w:t>activities</w:t>
      </w:r>
      <w:proofErr w:type="gramEnd"/>
      <w:r>
        <w:t xml:space="preserve"> such as purchasing of materials &amp; tools etc., Store keeping and Administrative </w:t>
      </w:r>
      <w:r>
        <w:tab/>
        <w:t xml:space="preserve">and </w:t>
      </w:r>
      <w:r>
        <w:tab/>
        <w:t xml:space="preserve">Accounting </w:t>
      </w:r>
      <w:r>
        <w:tab/>
        <w:t>activities</w:t>
      </w:r>
      <w:r w:rsidR="00696DBB">
        <w:t xml:space="preserve"> </w:t>
      </w:r>
      <w:r>
        <w:t xml:space="preserve">are </w:t>
      </w:r>
      <w:r>
        <w:tab/>
        <w:t xml:space="preserve">also </w:t>
      </w:r>
      <w:r>
        <w:tab/>
        <w:t>there.</w:t>
      </w:r>
      <w:r w:rsidR="00696DBB">
        <w:t xml:space="preserve"> For </w:t>
      </w:r>
      <w:proofErr w:type="gramStart"/>
      <w:r w:rsidR="00696DBB">
        <w:t xml:space="preserve">efficient  </w:t>
      </w:r>
      <w:r>
        <w:t>management</w:t>
      </w:r>
      <w:proofErr w:type="gramEnd"/>
      <w:r>
        <w:t xml:space="preserve"> of the activities there exists a system to ensure speedy &amp; correct                           decision making processes. Procedures adopted are as follows:  </w:t>
      </w:r>
    </w:p>
    <w:p w:rsidR="00DC7DFC" w:rsidRDefault="005761CA" w:rsidP="00696DBB">
      <w:pPr>
        <w:spacing w:after="0" w:line="259" w:lineRule="auto"/>
        <w:ind w:left="0" w:right="43" w:firstLine="0"/>
      </w:pPr>
      <w:r>
        <w:t xml:space="preserve">  </w:t>
      </w:r>
    </w:p>
    <w:p w:rsidR="00DC7DFC" w:rsidRDefault="005761CA" w:rsidP="00696DBB">
      <w:pPr>
        <w:numPr>
          <w:ilvl w:val="0"/>
          <w:numId w:val="3"/>
        </w:numPr>
        <w:spacing w:after="10" w:line="250" w:lineRule="auto"/>
        <w:ind w:right="43" w:hanging="335"/>
      </w:pPr>
      <w:r>
        <w:rPr>
          <w:b/>
        </w:rPr>
        <w:t xml:space="preserve">General Process: </w:t>
      </w:r>
    </w:p>
    <w:p w:rsidR="00DC7DFC" w:rsidRPr="00696DBB" w:rsidRDefault="005761CA" w:rsidP="00696DBB">
      <w:pPr>
        <w:pStyle w:val="ListParagraph"/>
        <w:numPr>
          <w:ilvl w:val="0"/>
          <w:numId w:val="21"/>
        </w:numPr>
        <w:spacing w:line="259" w:lineRule="auto"/>
        <w:ind w:left="360" w:right="43"/>
        <w:jc w:val="both"/>
        <w:rPr>
          <w:rFonts w:ascii="Arial" w:hAnsi="Arial" w:cs="Arial"/>
          <w:sz w:val="24"/>
          <w:szCs w:val="24"/>
        </w:rPr>
      </w:pPr>
      <w:r w:rsidRPr="00696DBB">
        <w:rPr>
          <w:rFonts w:ascii="Arial" w:hAnsi="Arial" w:cs="Arial"/>
          <w:sz w:val="24"/>
          <w:szCs w:val="24"/>
        </w:rPr>
        <w:t xml:space="preserve">The Section I/c will himself initiate action on the receipts keeping in view the priority requirements. </w:t>
      </w:r>
      <w:r w:rsidRPr="00696DBB">
        <w:rPr>
          <w:rFonts w:ascii="Arial" w:hAnsi="Arial" w:cs="Arial"/>
          <w:b/>
          <w:sz w:val="24"/>
          <w:szCs w:val="24"/>
        </w:rPr>
        <w:t xml:space="preserve"> </w:t>
      </w:r>
    </w:p>
    <w:p w:rsidR="00DC7DFC" w:rsidRPr="00696DBB" w:rsidRDefault="005761CA" w:rsidP="00696DBB">
      <w:pPr>
        <w:pStyle w:val="ListParagraph"/>
        <w:numPr>
          <w:ilvl w:val="0"/>
          <w:numId w:val="21"/>
        </w:numPr>
        <w:spacing w:after="12"/>
        <w:ind w:left="360" w:right="43"/>
        <w:jc w:val="both"/>
        <w:rPr>
          <w:rFonts w:ascii="Arial" w:hAnsi="Arial" w:cs="Arial"/>
          <w:sz w:val="24"/>
          <w:szCs w:val="24"/>
        </w:rPr>
      </w:pPr>
      <w:r w:rsidRPr="00696DBB">
        <w:rPr>
          <w:rFonts w:ascii="Arial" w:hAnsi="Arial" w:cs="Arial"/>
          <w:sz w:val="24"/>
          <w:szCs w:val="24"/>
        </w:rPr>
        <w:t>Paper work will be kept at essential minimum.</w:t>
      </w:r>
      <w:r w:rsidRPr="00696DBB">
        <w:rPr>
          <w:rFonts w:ascii="Arial" w:hAnsi="Arial" w:cs="Arial"/>
          <w:b/>
          <w:sz w:val="24"/>
          <w:szCs w:val="24"/>
        </w:rPr>
        <w:t xml:space="preserve"> </w:t>
      </w:r>
    </w:p>
    <w:p w:rsidR="00DC7DFC" w:rsidRPr="00696DBB" w:rsidRDefault="005761CA" w:rsidP="00696DBB">
      <w:pPr>
        <w:pStyle w:val="ListParagraph"/>
        <w:numPr>
          <w:ilvl w:val="0"/>
          <w:numId w:val="21"/>
        </w:numPr>
        <w:spacing w:after="12"/>
        <w:ind w:left="360" w:right="43"/>
        <w:jc w:val="both"/>
        <w:rPr>
          <w:rFonts w:ascii="Arial" w:hAnsi="Arial" w:cs="Arial"/>
          <w:sz w:val="24"/>
          <w:szCs w:val="24"/>
        </w:rPr>
      </w:pPr>
      <w:r w:rsidRPr="00696DBB">
        <w:rPr>
          <w:rFonts w:ascii="Arial" w:hAnsi="Arial" w:cs="Arial"/>
          <w:sz w:val="24"/>
          <w:szCs w:val="24"/>
        </w:rPr>
        <w:t>Least time will be taken for disposal</w:t>
      </w:r>
      <w:r w:rsidRPr="00696DBB">
        <w:rPr>
          <w:rFonts w:ascii="Arial" w:hAnsi="Arial" w:cs="Arial"/>
          <w:b/>
          <w:sz w:val="24"/>
          <w:szCs w:val="24"/>
        </w:rPr>
        <w:t xml:space="preserve"> </w:t>
      </w:r>
    </w:p>
    <w:p w:rsidR="00DC7DFC" w:rsidRPr="00696DBB" w:rsidRDefault="005761CA" w:rsidP="00696DBB">
      <w:pPr>
        <w:pStyle w:val="ListParagraph"/>
        <w:numPr>
          <w:ilvl w:val="0"/>
          <w:numId w:val="21"/>
        </w:numPr>
        <w:ind w:left="360" w:right="43"/>
        <w:jc w:val="both"/>
        <w:rPr>
          <w:rFonts w:ascii="Arial" w:hAnsi="Arial" w:cs="Arial"/>
          <w:sz w:val="24"/>
          <w:szCs w:val="24"/>
        </w:rPr>
      </w:pPr>
      <w:r w:rsidRPr="00696DBB">
        <w:rPr>
          <w:rFonts w:ascii="Arial" w:hAnsi="Arial" w:cs="Arial"/>
          <w:sz w:val="24"/>
          <w:szCs w:val="24"/>
        </w:rPr>
        <w:lastRenderedPageBreak/>
        <w:t>While disposing cases, the Section in charge will aim at optimizing quality as   well as quantity of work performed by him &amp; submit the same to the HOD.</w:t>
      </w:r>
      <w:r w:rsidRPr="00696DBB">
        <w:rPr>
          <w:rFonts w:ascii="Arial" w:hAnsi="Arial" w:cs="Arial"/>
          <w:b/>
          <w:sz w:val="24"/>
          <w:szCs w:val="24"/>
        </w:rPr>
        <w:t xml:space="preserve"> </w:t>
      </w:r>
    </w:p>
    <w:p w:rsidR="00DC7DFC" w:rsidRDefault="005761CA" w:rsidP="00642D2C">
      <w:pPr>
        <w:spacing w:after="0" w:line="259" w:lineRule="auto"/>
        <w:ind w:left="360" w:right="43" w:firstLine="0"/>
        <w:jc w:val="left"/>
      </w:pPr>
      <w:r>
        <w:rPr>
          <w:rFonts w:ascii="Times New Roman" w:eastAsia="Times New Roman" w:hAnsi="Times New Roman" w:cs="Times New Roman"/>
        </w:rPr>
        <w:t xml:space="preserve"> </w:t>
      </w:r>
    </w:p>
    <w:p w:rsidR="00DC7DFC" w:rsidRDefault="005761CA" w:rsidP="00642D2C">
      <w:pPr>
        <w:numPr>
          <w:ilvl w:val="0"/>
          <w:numId w:val="3"/>
        </w:numPr>
        <w:spacing w:after="10" w:line="250" w:lineRule="auto"/>
        <w:ind w:right="43" w:hanging="335"/>
        <w:jc w:val="left"/>
      </w:pPr>
      <w:r>
        <w:rPr>
          <w:b/>
        </w:rPr>
        <w:t xml:space="preserve">Standard Process Sheet: </w:t>
      </w:r>
    </w:p>
    <w:p w:rsidR="00DC7DFC" w:rsidRPr="00696DBB" w:rsidRDefault="005761CA" w:rsidP="00642D2C">
      <w:pPr>
        <w:spacing w:after="0" w:line="259" w:lineRule="auto"/>
        <w:ind w:left="0" w:right="43" w:firstLine="0"/>
        <w:jc w:val="left"/>
        <w:rPr>
          <w:sz w:val="16"/>
          <w:szCs w:val="12"/>
        </w:rPr>
      </w:pPr>
      <w:r>
        <w:t xml:space="preserve"> </w:t>
      </w:r>
    </w:p>
    <w:p w:rsidR="00DC7DFC" w:rsidRDefault="005761CA" w:rsidP="00696DBB">
      <w:pPr>
        <w:spacing w:after="1" w:line="241" w:lineRule="auto"/>
        <w:ind w:left="-5" w:right="43"/>
      </w:pPr>
      <w:r>
        <w:t xml:space="preserve">For dealing with cases of repetitive nature such as issuance of tender, comparative statement of tenders, order confirmation, job process sheets, sanction of leave, forwarding of applications etc. Standard Process Sheets are advised and being used. In case of Administration and Accounts standard forms are also used besides the statutory forms.  </w:t>
      </w:r>
    </w:p>
    <w:p w:rsidR="00DC7DFC" w:rsidRDefault="005761CA" w:rsidP="00642D2C">
      <w:pPr>
        <w:spacing w:after="0" w:line="259" w:lineRule="auto"/>
        <w:ind w:left="0" w:right="43" w:firstLine="0"/>
        <w:jc w:val="left"/>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rsidR="00DC7DFC" w:rsidRPr="00696DBB" w:rsidRDefault="005761CA" w:rsidP="00696DBB">
      <w:pPr>
        <w:pStyle w:val="ListParagraph"/>
        <w:numPr>
          <w:ilvl w:val="0"/>
          <w:numId w:val="3"/>
        </w:numPr>
        <w:spacing w:line="259" w:lineRule="auto"/>
        <w:ind w:right="43" w:hanging="335"/>
        <w:rPr>
          <w:rFonts w:ascii="Arial" w:hAnsi="Arial" w:cs="Arial"/>
          <w:b/>
          <w:bCs/>
          <w:sz w:val="24"/>
          <w:szCs w:val="24"/>
        </w:rPr>
      </w:pPr>
      <w:r w:rsidRPr="00696DBB">
        <w:rPr>
          <w:rFonts w:ascii="Arial" w:hAnsi="Arial" w:cs="Arial"/>
          <w:b/>
          <w:bCs/>
          <w:sz w:val="24"/>
          <w:szCs w:val="24"/>
        </w:rPr>
        <w:t xml:space="preserve">Level of disposal and channel of submission: </w:t>
      </w:r>
    </w:p>
    <w:p w:rsidR="00DC7DFC" w:rsidRPr="00696DBB" w:rsidRDefault="005761CA" w:rsidP="00642D2C">
      <w:pPr>
        <w:spacing w:after="0" w:line="259" w:lineRule="auto"/>
        <w:ind w:left="0" w:right="43" w:firstLine="0"/>
        <w:jc w:val="left"/>
        <w:rPr>
          <w:sz w:val="16"/>
          <w:szCs w:val="12"/>
        </w:rPr>
      </w:pPr>
      <w:r>
        <w:t xml:space="preserve"> </w:t>
      </w:r>
    </w:p>
    <w:p w:rsidR="00DC7DFC" w:rsidRDefault="005761CA" w:rsidP="00696DBB">
      <w:pPr>
        <w:spacing w:after="1" w:line="241" w:lineRule="auto"/>
        <w:ind w:left="0" w:right="43" w:firstLine="0"/>
      </w:pPr>
      <w:r w:rsidRPr="00696DBB">
        <w:rPr>
          <w:rFonts w:eastAsiaTheme="minorHAnsi"/>
          <w:color w:val="auto"/>
          <w:szCs w:val="24"/>
        </w:rPr>
        <w:t xml:space="preserve">As the activity of CTR is mainly technical in nature the level of disposal and channel of submission have been kept minimum. The Section-in-charge is to initiate and suggest the action to be taken to the Head of the </w:t>
      </w:r>
      <w:proofErr w:type="spellStart"/>
      <w:r w:rsidRPr="00696DBB">
        <w:rPr>
          <w:rFonts w:eastAsiaTheme="minorHAnsi"/>
          <w:color w:val="auto"/>
          <w:szCs w:val="24"/>
        </w:rPr>
        <w:t>Deptt</w:t>
      </w:r>
      <w:proofErr w:type="spellEnd"/>
      <w:r w:rsidRPr="00696DBB">
        <w:rPr>
          <w:rFonts w:eastAsiaTheme="minorHAnsi"/>
          <w:color w:val="auto"/>
          <w:szCs w:val="24"/>
        </w:rPr>
        <w:t xml:space="preserve"> who has been delegated with certain administrative and</w:t>
      </w:r>
      <w:r>
        <w:t xml:space="preserve"> financial power to take decision and dispose </w:t>
      </w:r>
      <w:proofErr w:type="spellStart"/>
      <w:r w:rsidR="00F77853">
        <w:t>off</w:t>
      </w:r>
      <w:proofErr w:type="spellEnd"/>
      <w:r>
        <w:t xml:space="preserve"> the cases. Decisions to be taken beyond the power of the HODs shall go to the General Manager, Chief Executive of CTR for disposal who has been entrusted with financial and administrative powers to manage the day to day activities of the Centre. In case </w:t>
      </w:r>
      <w:proofErr w:type="gramStart"/>
      <w:r>
        <w:t>of  policy</w:t>
      </w:r>
      <w:proofErr w:type="gramEnd"/>
      <w:r>
        <w:t xml:space="preserve"> decisions the matter shall be referred to Chairman/Governing Council. </w:t>
      </w:r>
    </w:p>
    <w:p w:rsidR="00DC7DFC" w:rsidRDefault="005761CA" w:rsidP="00696DBB">
      <w:pPr>
        <w:spacing w:after="3" w:line="241" w:lineRule="auto"/>
        <w:ind w:left="0" w:right="43" w:firstLine="0"/>
        <w:jc w:val="left"/>
      </w:pPr>
      <w:r>
        <w:t xml:space="preserve">  </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r>
        <w:t xml:space="preserve"> </w:t>
      </w:r>
      <w:r>
        <w:rPr>
          <w:b/>
        </w:rPr>
        <w:t xml:space="preserve"> </w:t>
      </w:r>
    </w:p>
    <w:p w:rsidR="00DC7DFC" w:rsidRDefault="005761CA" w:rsidP="00642D2C">
      <w:pPr>
        <w:spacing w:after="0" w:line="234" w:lineRule="auto"/>
        <w:ind w:left="0" w:right="43" w:firstLine="0"/>
        <w:jc w:val="left"/>
      </w:pPr>
      <w:r>
        <w:rPr>
          <w:b/>
        </w:rPr>
        <w:t xml:space="preserve"> </w:t>
      </w:r>
      <w:r>
        <w:rPr>
          <w:rFonts w:ascii="Times New Roman" w:eastAsia="Times New Roman" w:hAnsi="Times New Roman" w:cs="Times New Roman"/>
        </w:rPr>
        <w:t xml:space="preserve"> </w:t>
      </w:r>
    </w:p>
    <w:p w:rsidR="00DC7DFC" w:rsidRDefault="005761CA" w:rsidP="00696DBB">
      <w:pPr>
        <w:pStyle w:val="Heading1"/>
        <w:spacing w:after="0"/>
        <w:ind w:right="43"/>
      </w:pPr>
      <w:r>
        <w:t xml:space="preserve">NORMS FOR THE DISCHARGE OF THE FUNCTIONS </w:t>
      </w:r>
    </w:p>
    <w:p w:rsidR="00DC7DFC" w:rsidRDefault="005761CA" w:rsidP="00696DBB">
      <w:pPr>
        <w:spacing w:after="0" w:line="259" w:lineRule="auto"/>
        <w:ind w:right="43"/>
        <w:jc w:val="center"/>
      </w:pPr>
      <w:r>
        <w:t xml:space="preserve">(Under Section 4(1)(b)(iv) of Right to Information Act 2005). </w:t>
      </w:r>
    </w:p>
    <w:p w:rsidR="00696DBB" w:rsidRDefault="00696DBB" w:rsidP="00696DBB">
      <w:pPr>
        <w:spacing w:after="0" w:line="259" w:lineRule="auto"/>
        <w:ind w:right="43"/>
        <w:jc w:val="center"/>
      </w:pPr>
    </w:p>
    <w:p w:rsidR="00DC7DFC" w:rsidRDefault="005761CA" w:rsidP="00642D2C">
      <w:pPr>
        <w:spacing w:after="262" w:line="249" w:lineRule="auto"/>
        <w:ind w:left="-5" w:right="43"/>
      </w:pPr>
      <w:r>
        <w:rPr>
          <w:rFonts w:ascii="Bookman Old Style" w:eastAsia="Bookman Old Style" w:hAnsi="Bookman Old Style" w:cs="Bookman Old Style"/>
          <w:b/>
        </w:rPr>
        <w:t>The norms for discharge of functions that have to be followed are prescribed in the standing orders of C T R, LUDHIANA</w:t>
      </w:r>
      <w:r>
        <w:rPr>
          <w:b/>
        </w:rPr>
        <w:t>.</w:t>
      </w:r>
      <w:r>
        <w:t xml:space="preserve"> </w:t>
      </w:r>
    </w:p>
    <w:p w:rsidR="00DC7DFC" w:rsidRDefault="005761CA" w:rsidP="00696DBB">
      <w:pPr>
        <w:spacing w:after="0"/>
        <w:ind w:right="43"/>
      </w:pPr>
      <w:r>
        <w:t xml:space="preserve">Important norms are as follows:  </w:t>
      </w:r>
    </w:p>
    <w:p w:rsidR="00DC7DFC" w:rsidRDefault="005761CA" w:rsidP="00696DBB">
      <w:pPr>
        <w:numPr>
          <w:ilvl w:val="0"/>
          <w:numId w:val="4"/>
        </w:numPr>
        <w:spacing w:after="0" w:line="240" w:lineRule="auto"/>
        <w:ind w:left="360" w:hanging="360"/>
      </w:pPr>
      <w:r>
        <w:t xml:space="preserve">The Training </w:t>
      </w:r>
      <w:proofErr w:type="spellStart"/>
      <w:r>
        <w:t>Deptt</w:t>
      </w:r>
      <w:proofErr w:type="spellEnd"/>
      <w:r>
        <w:t xml:space="preserve">., Production </w:t>
      </w:r>
      <w:proofErr w:type="spellStart"/>
      <w:r>
        <w:t>Deptt</w:t>
      </w:r>
      <w:proofErr w:type="spellEnd"/>
      <w:r>
        <w:t xml:space="preserve">. and Heat treatment are running in shift basis and the Administrative Office in General Shift. </w:t>
      </w:r>
    </w:p>
    <w:p w:rsidR="00696DBB" w:rsidRDefault="00696DBB" w:rsidP="00696DBB">
      <w:pPr>
        <w:spacing w:after="0" w:line="240" w:lineRule="auto"/>
        <w:ind w:left="360" w:firstLine="0"/>
      </w:pPr>
    </w:p>
    <w:p w:rsidR="00DC7DFC" w:rsidRDefault="005761CA" w:rsidP="00696DBB">
      <w:pPr>
        <w:numPr>
          <w:ilvl w:val="0"/>
          <w:numId w:val="4"/>
        </w:numPr>
        <w:spacing w:after="0" w:line="240" w:lineRule="auto"/>
        <w:ind w:left="360" w:hanging="360"/>
      </w:pPr>
      <w:r>
        <w:t>The working hours of the Administrative Office are 9</w:t>
      </w:r>
      <w:r w:rsidR="00D15504">
        <w:t>.00</w:t>
      </w:r>
      <w:r>
        <w:t xml:space="preserve"> A.M. to 5</w:t>
      </w:r>
      <w:r w:rsidR="00D15504">
        <w:t>.30</w:t>
      </w:r>
      <w:r>
        <w:t xml:space="preserve">P.M. </w:t>
      </w:r>
    </w:p>
    <w:p w:rsidR="00696DBB" w:rsidRDefault="00696DBB" w:rsidP="00696DBB">
      <w:pPr>
        <w:spacing w:after="0" w:line="240" w:lineRule="auto"/>
        <w:ind w:left="0" w:firstLine="0"/>
      </w:pPr>
    </w:p>
    <w:p w:rsidR="00DC7DFC" w:rsidRPr="00EA5412" w:rsidRDefault="005761CA" w:rsidP="00696DBB">
      <w:pPr>
        <w:numPr>
          <w:ilvl w:val="0"/>
          <w:numId w:val="4"/>
        </w:numPr>
        <w:spacing w:after="0" w:line="240" w:lineRule="auto"/>
        <w:ind w:left="360" w:hanging="360"/>
      </w:pPr>
      <w:r w:rsidRPr="00EA5412">
        <w:t>The working hours for shift are A shift- 6</w:t>
      </w:r>
      <w:r w:rsidR="00D15504" w:rsidRPr="00EA5412">
        <w:t>.00 AM</w:t>
      </w:r>
      <w:r w:rsidRPr="00EA5412">
        <w:t xml:space="preserve"> to 2</w:t>
      </w:r>
      <w:r w:rsidR="00D15504" w:rsidRPr="00EA5412">
        <w:t>.30 PM, B shift- 01.30 P</w:t>
      </w:r>
      <w:r w:rsidRPr="00EA5412">
        <w:t>M to 10 PM and C</w:t>
      </w:r>
      <w:r w:rsidR="00D15504" w:rsidRPr="00EA5412">
        <w:t>ontingency</w:t>
      </w:r>
      <w:r w:rsidRPr="00EA5412">
        <w:t xml:space="preserve"> shift – </w:t>
      </w:r>
      <w:r w:rsidR="00D15504" w:rsidRPr="00EA5412">
        <w:t>09.30</w:t>
      </w:r>
      <w:r w:rsidRPr="00EA5412">
        <w:t xml:space="preserve"> PM</w:t>
      </w:r>
      <w:r w:rsidR="00D15504" w:rsidRPr="00EA5412">
        <w:t xml:space="preserve"> to 6.00 AM.</w:t>
      </w:r>
    </w:p>
    <w:p w:rsidR="00696DBB" w:rsidRDefault="00696DBB" w:rsidP="00696DBB">
      <w:pPr>
        <w:spacing w:after="0" w:line="240" w:lineRule="auto"/>
        <w:ind w:left="0" w:firstLine="0"/>
      </w:pPr>
    </w:p>
    <w:p w:rsidR="00DC7DFC" w:rsidRDefault="00F77853" w:rsidP="00696DBB">
      <w:pPr>
        <w:numPr>
          <w:ilvl w:val="0"/>
          <w:numId w:val="4"/>
        </w:numPr>
        <w:spacing w:after="0" w:line="240" w:lineRule="auto"/>
        <w:ind w:left="360" w:hanging="360"/>
      </w:pPr>
      <w:r>
        <w:t>CT</w:t>
      </w:r>
      <w:r w:rsidR="005761CA">
        <w:t xml:space="preserve">R remains closed on all Sundays and </w:t>
      </w:r>
      <w:r w:rsidR="00D15504">
        <w:t>2</w:t>
      </w:r>
      <w:r w:rsidR="00D15504" w:rsidRPr="00D15504">
        <w:rPr>
          <w:vertAlign w:val="superscript"/>
        </w:rPr>
        <w:t>nd</w:t>
      </w:r>
      <w:r w:rsidR="00D15504">
        <w:t xml:space="preserve"> S</w:t>
      </w:r>
      <w:r w:rsidR="005761CA">
        <w:t xml:space="preserve">aturday and other declared holidays. Officers and staff of Training and Production </w:t>
      </w:r>
      <w:proofErr w:type="spellStart"/>
      <w:r w:rsidR="005761CA">
        <w:t>Dept</w:t>
      </w:r>
      <w:r w:rsidR="00696DBB">
        <w:t>t</w:t>
      </w:r>
      <w:proofErr w:type="spellEnd"/>
      <w:r w:rsidR="00696DBB">
        <w:t xml:space="preserve">. </w:t>
      </w:r>
      <w:r w:rsidR="000C2C12">
        <w:t>f</w:t>
      </w:r>
      <w:r w:rsidR="00696DBB">
        <w:t>ollow staggered weekly off.</w:t>
      </w:r>
    </w:p>
    <w:p w:rsidR="00696DBB" w:rsidRDefault="00696DBB" w:rsidP="00696DBB">
      <w:pPr>
        <w:spacing w:after="0" w:line="240" w:lineRule="auto"/>
        <w:ind w:left="0" w:firstLine="0"/>
      </w:pPr>
    </w:p>
    <w:p w:rsidR="00DC7DFC" w:rsidRDefault="005761CA" w:rsidP="00696DBB">
      <w:pPr>
        <w:numPr>
          <w:ilvl w:val="0"/>
          <w:numId w:val="4"/>
        </w:numPr>
        <w:spacing w:after="0" w:line="240" w:lineRule="auto"/>
        <w:ind w:left="360" w:hanging="360"/>
      </w:pPr>
      <w:r>
        <w:t xml:space="preserve">All the employees are expected to be in his/her seat and to start work in time unless he/she has previously obtained such permission for late attendance. </w:t>
      </w:r>
    </w:p>
    <w:p w:rsidR="00696DBB" w:rsidRDefault="00696DBB" w:rsidP="00696DBB">
      <w:pPr>
        <w:spacing w:after="0" w:line="240" w:lineRule="auto"/>
        <w:ind w:left="0" w:firstLine="0"/>
      </w:pPr>
    </w:p>
    <w:p w:rsidR="00DC7DFC" w:rsidRDefault="005761CA" w:rsidP="00696DBB">
      <w:pPr>
        <w:numPr>
          <w:ilvl w:val="0"/>
          <w:numId w:val="4"/>
        </w:numPr>
        <w:spacing w:after="0" w:line="240" w:lineRule="auto"/>
        <w:ind w:left="360" w:hanging="360"/>
      </w:pPr>
      <w:r>
        <w:t xml:space="preserve">All employees have to register their attendance through the Time punching machine installed at the Entrance both for incoming and outgoing. </w:t>
      </w:r>
    </w:p>
    <w:p w:rsidR="00696DBB" w:rsidRDefault="00696DBB" w:rsidP="00696DBB">
      <w:pPr>
        <w:spacing w:after="0" w:line="240" w:lineRule="auto"/>
        <w:ind w:left="0" w:firstLine="0"/>
      </w:pPr>
    </w:p>
    <w:p w:rsidR="00DC7DFC" w:rsidRDefault="005761CA" w:rsidP="00696DBB">
      <w:pPr>
        <w:numPr>
          <w:ilvl w:val="0"/>
          <w:numId w:val="4"/>
        </w:numPr>
        <w:spacing w:after="0" w:line="240" w:lineRule="auto"/>
        <w:ind w:left="360" w:hanging="360"/>
      </w:pPr>
      <w:r>
        <w:t xml:space="preserve">Strict measures should be taken by the Administrative authorities for enforcement of punctuality. </w:t>
      </w:r>
    </w:p>
    <w:p w:rsidR="00696DBB" w:rsidRDefault="00696DBB" w:rsidP="00696DBB">
      <w:pPr>
        <w:spacing w:after="0" w:line="240" w:lineRule="auto"/>
        <w:ind w:left="0" w:firstLine="0"/>
      </w:pPr>
    </w:p>
    <w:p w:rsidR="00DC7DFC" w:rsidRDefault="005761CA" w:rsidP="00696DBB">
      <w:pPr>
        <w:numPr>
          <w:ilvl w:val="0"/>
          <w:numId w:val="4"/>
        </w:numPr>
        <w:spacing w:after="0" w:line="240" w:lineRule="auto"/>
        <w:ind w:left="360" w:hanging="360"/>
      </w:pPr>
      <w:r>
        <w:t xml:space="preserve">30 Minutes lunch break must be scrupulously dealt. </w:t>
      </w:r>
    </w:p>
    <w:p w:rsidR="00696DBB" w:rsidRDefault="00696DBB" w:rsidP="00696DBB">
      <w:pPr>
        <w:spacing w:after="0" w:line="240" w:lineRule="auto"/>
        <w:ind w:left="0" w:firstLine="0"/>
      </w:pPr>
    </w:p>
    <w:p w:rsidR="00DC7DFC" w:rsidRDefault="005761CA" w:rsidP="00696DBB">
      <w:pPr>
        <w:numPr>
          <w:ilvl w:val="0"/>
          <w:numId w:val="4"/>
        </w:numPr>
        <w:spacing w:after="0" w:line="240" w:lineRule="auto"/>
        <w:ind w:left="360" w:hanging="360"/>
      </w:pPr>
      <w:r>
        <w:t>A list of addresses of all the employees is maintained in the Administrative</w:t>
      </w:r>
      <w:r w:rsidR="00696DBB">
        <w:t xml:space="preserve"> </w:t>
      </w:r>
      <w:r>
        <w:t xml:space="preserve">Section. </w:t>
      </w:r>
    </w:p>
    <w:p w:rsidR="00696DBB" w:rsidRDefault="00696DBB" w:rsidP="00696DBB">
      <w:pPr>
        <w:spacing w:after="0" w:line="240" w:lineRule="auto"/>
        <w:ind w:left="0" w:firstLine="0"/>
      </w:pPr>
    </w:p>
    <w:p w:rsidR="00DC7DFC" w:rsidRDefault="005761CA" w:rsidP="00696DBB">
      <w:pPr>
        <w:numPr>
          <w:ilvl w:val="0"/>
          <w:numId w:val="4"/>
        </w:numPr>
        <w:spacing w:after="0" w:line="240" w:lineRule="auto"/>
        <w:ind w:left="360" w:hanging="360"/>
      </w:pPr>
      <w:r>
        <w:t xml:space="preserve">Each employee is responsible for the work assigned to him/her. </w:t>
      </w:r>
    </w:p>
    <w:p w:rsidR="00696DBB" w:rsidRDefault="00696DBB" w:rsidP="00696DBB">
      <w:pPr>
        <w:spacing w:after="0" w:line="240" w:lineRule="auto"/>
        <w:ind w:left="0" w:firstLine="0"/>
      </w:pPr>
    </w:p>
    <w:p w:rsidR="00DC7DFC" w:rsidRDefault="005761CA" w:rsidP="00696DBB">
      <w:pPr>
        <w:numPr>
          <w:ilvl w:val="0"/>
          <w:numId w:val="4"/>
        </w:numPr>
        <w:spacing w:after="0" w:line="240" w:lineRule="auto"/>
        <w:ind w:left="360" w:hanging="360"/>
      </w:pPr>
      <w:r>
        <w:t xml:space="preserve">Each employee is responsible for all official papers and articles belonging to the office which are entrusted to him/her for official purpose. </w:t>
      </w:r>
    </w:p>
    <w:p w:rsidR="00696DBB" w:rsidRDefault="00696DBB" w:rsidP="00696DBB">
      <w:pPr>
        <w:spacing w:after="0" w:line="240" w:lineRule="auto"/>
        <w:ind w:left="0" w:firstLine="0"/>
      </w:pPr>
    </w:p>
    <w:p w:rsidR="00DC7DFC" w:rsidRDefault="005761CA" w:rsidP="00696DBB">
      <w:pPr>
        <w:numPr>
          <w:ilvl w:val="0"/>
          <w:numId w:val="4"/>
        </w:numPr>
        <w:spacing w:after="0" w:line="240" w:lineRule="auto"/>
        <w:ind w:left="360" w:hanging="360"/>
      </w:pPr>
      <w:r>
        <w:t xml:space="preserve">Each employee is expected to exercise the same vigilance in reduction of expenditure as his/her own money. </w:t>
      </w:r>
    </w:p>
    <w:p w:rsidR="00696DBB" w:rsidRDefault="00696DBB" w:rsidP="00696DBB">
      <w:pPr>
        <w:spacing w:after="0" w:line="240" w:lineRule="auto"/>
        <w:ind w:left="0" w:firstLine="0"/>
      </w:pPr>
    </w:p>
    <w:p w:rsidR="00DC7DFC" w:rsidRDefault="005761CA" w:rsidP="00696DBB">
      <w:pPr>
        <w:numPr>
          <w:ilvl w:val="0"/>
          <w:numId w:val="4"/>
        </w:numPr>
        <w:spacing w:after="0" w:line="240" w:lineRule="auto"/>
        <w:ind w:left="360" w:hanging="360"/>
      </w:pPr>
      <w:r>
        <w:t xml:space="preserve">No authority would exercise its powers of sanctioning expenditure to pass an order which will be directly or indirectly to its advantage. </w:t>
      </w:r>
    </w:p>
    <w:p w:rsidR="00696DBB" w:rsidRDefault="00696DBB" w:rsidP="00696DBB">
      <w:pPr>
        <w:spacing w:after="0" w:line="240" w:lineRule="auto"/>
        <w:ind w:left="0" w:firstLine="0"/>
      </w:pPr>
    </w:p>
    <w:p w:rsidR="00DC7DFC" w:rsidRDefault="005761CA" w:rsidP="00696DBB">
      <w:pPr>
        <w:numPr>
          <w:ilvl w:val="0"/>
          <w:numId w:val="4"/>
        </w:numPr>
        <w:spacing w:after="0" w:line="240" w:lineRule="auto"/>
        <w:ind w:left="360" w:hanging="360"/>
      </w:pPr>
      <w:r>
        <w:t xml:space="preserve">The authority concerned will have to get public interest uppermost in its money while making a procurement decision. </w:t>
      </w:r>
    </w:p>
    <w:p w:rsidR="00696DBB" w:rsidRDefault="00696DBB" w:rsidP="00696DBB">
      <w:pPr>
        <w:spacing w:after="0" w:line="240" w:lineRule="auto"/>
        <w:ind w:left="0" w:firstLine="0"/>
      </w:pPr>
    </w:p>
    <w:p w:rsidR="00DC7DFC" w:rsidRDefault="005761CA" w:rsidP="00696DBB">
      <w:pPr>
        <w:numPr>
          <w:ilvl w:val="0"/>
          <w:numId w:val="4"/>
        </w:numPr>
        <w:spacing w:after="0" w:line="240" w:lineRule="auto"/>
        <w:ind w:left="360" w:hanging="360"/>
      </w:pPr>
      <w:r>
        <w:t xml:space="preserve">Each employee should maintain absolute integrity at all times. </w:t>
      </w:r>
    </w:p>
    <w:p w:rsidR="00696DBB" w:rsidRDefault="00696DBB" w:rsidP="00696DBB">
      <w:pPr>
        <w:spacing w:after="0" w:line="240" w:lineRule="auto"/>
        <w:ind w:left="0" w:firstLine="0"/>
      </w:pPr>
    </w:p>
    <w:p w:rsidR="00DC7DFC" w:rsidRDefault="005761CA" w:rsidP="00696DBB">
      <w:pPr>
        <w:numPr>
          <w:ilvl w:val="0"/>
          <w:numId w:val="4"/>
        </w:numPr>
        <w:spacing w:after="0" w:line="240" w:lineRule="auto"/>
        <w:ind w:left="360" w:hanging="360"/>
      </w:pPr>
      <w:r>
        <w:t xml:space="preserve">Each employee should maintain absolute devotion to duty at all times.  </w:t>
      </w:r>
    </w:p>
    <w:p w:rsidR="00696DBB" w:rsidRDefault="00696DBB" w:rsidP="00696DBB">
      <w:pPr>
        <w:spacing w:after="0" w:line="240" w:lineRule="auto"/>
        <w:ind w:left="0" w:firstLine="0"/>
      </w:pPr>
    </w:p>
    <w:p w:rsidR="00DC7DFC" w:rsidRDefault="005761CA" w:rsidP="00696DBB">
      <w:pPr>
        <w:numPr>
          <w:ilvl w:val="0"/>
          <w:numId w:val="4"/>
        </w:numPr>
        <w:spacing w:after="0" w:line="240" w:lineRule="auto"/>
        <w:ind w:left="360" w:hanging="360"/>
      </w:pPr>
      <w:r>
        <w:t xml:space="preserve">Each employee should render prompt and courteous service to the public.  </w:t>
      </w:r>
    </w:p>
    <w:p w:rsidR="00696DBB" w:rsidRDefault="00696DBB" w:rsidP="00696DBB">
      <w:pPr>
        <w:spacing w:after="0" w:line="240" w:lineRule="auto"/>
        <w:ind w:left="0" w:firstLine="0"/>
      </w:pPr>
    </w:p>
    <w:p w:rsidR="00DC7DFC" w:rsidRDefault="005761CA" w:rsidP="00696DBB">
      <w:pPr>
        <w:numPr>
          <w:ilvl w:val="0"/>
          <w:numId w:val="4"/>
        </w:numPr>
        <w:spacing w:after="0" w:line="240" w:lineRule="auto"/>
        <w:ind w:left="360" w:hanging="360"/>
      </w:pPr>
      <w:r>
        <w:t xml:space="preserve">Each employee should maintain absolute integrity at all times. </w:t>
      </w:r>
    </w:p>
    <w:p w:rsidR="00696DBB" w:rsidRDefault="00696DBB" w:rsidP="00696DBB">
      <w:pPr>
        <w:spacing w:after="0" w:line="240" w:lineRule="auto"/>
        <w:ind w:left="0" w:firstLine="0"/>
      </w:pPr>
    </w:p>
    <w:p w:rsidR="00696DBB" w:rsidRDefault="005761CA" w:rsidP="00696DBB">
      <w:pPr>
        <w:numPr>
          <w:ilvl w:val="0"/>
          <w:numId w:val="4"/>
        </w:numPr>
        <w:spacing w:after="0" w:line="240" w:lineRule="auto"/>
        <w:ind w:left="360" w:hanging="360"/>
      </w:pPr>
      <w:r>
        <w:t>Each employee should act in accordance with the Society and Government Rules, Regulations and Policies.</w:t>
      </w:r>
    </w:p>
    <w:p w:rsidR="00DC7DFC" w:rsidRDefault="005761CA" w:rsidP="00696DBB">
      <w:pPr>
        <w:spacing w:after="0" w:line="240" w:lineRule="auto"/>
        <w:ind w:left="0" w:firstLine="0"/>
      </w:pPr>
      <w:r>
        <w:t xml:space="preserve"> </w:t>
      </w:r>
    </w:p>
    <w:p w:rsidR="00DC7DFC" w:rsidRDefault="005761CA" w:rsidP="00696DBB">
      <w:pPr>
        <w:spacing w:after="0" w:line="249" w:lineRule="auto"/>
        <w:ind w:left="-5" w:right="43"/>
      </w:pPr>
      <w:r>
        <w:rPr>
          <w:rFonts w:ascii="Bookman Old Style" w:eastAsia="Bookman Old Style" w:hAnsi="Bookman Old Style" w:cs="Bookman Old Style"/>
          <w:b/>
        </w:rPr>
        <w:t xml:space="preserve">THE RULES, REGULATIONS INSTRUCTIONS ETC. HELD BY CTR OR UNDER ITS CONTROL USED BY ITS EMPLOYEES FOR DISCHRGING ITS FUNCTIONS.  </w:t>
      </w:r>
    </w:p>
    <w:p w:rsidR="00696DBB" w:rsidRDefault="005761CA" w:rsidP="00696DBB">
      <w:pPr>
        <w:spacing w:after="0" w:line="259" w:lineRule="auto"/>
        <w:ind w:right="43"/>
        <w:jc w:val="center"/>
      </w:pPr>
      <w:r>
        <w:t>(Under Section 4(1)(b)(v) of right to Information Act 2005).</w:t>
      </w:r>
    </w:p>
    <w:p w:rsidR="00DC7DFC" w:rsidRDefault="005761CA" w:rsidP="00696DBB">
      <w:pPr>
        <w:spacing w:after="0" w:line="259" w:lineRule="auto"/>
        <w:ind w:right="43"/>
        <w:jc w:val="center"/>
      </w:pPr>
      <w:r>
        <w:t xml:space="preserve"> </w:t>
      </w:r>
    </w:p>
    <w:p w:rsidR="00DC7DFC" w:rsidRPr="00696DBB" w:rsidRDefault="005761CA" w:rsidP="00015604">
      <w:pPr>
        <w:pStyle w:val="ListParagraph"/>
        <w:numPr>
          <w:ilvl w:val="0"/>
          <w:numId w:val="22"/>
        </w:numPr>
        <w:ind w:left="270" w:hanging="270"/>
        <w:rPr>
          <w:rFonts w:ascii="Arial" w:hAnsi="Arial" w:cs="Arial"/>
          <w:sz w:val="24"/>
          <w:szCs w:val="24"/>
        </w:rPr>
      </w:pPr>
      <w:r w:rsidRPr="00696DBB">
        <w:rPr>
          <w:rFonts w:ascii="Arial" w:hAnsi="Arial" w:cs="Arial"/>
          <w:sz w:val="24"/>
          <w:szCs w:val="24"/>
        </w:rPr>
        <w:t xml:space="preserve">The Rules, Regulations and other records held by CTR,LUDHIANA are as under : </w:t>
      </w:r>
    </w:p>
    <w:p w:rsidR="00DC7DFC" w:rsidRPr="00696DBB" w:rsidRDefault="005761CA" w:rsidP="00015604">
      <w:pPr>
        <w:pStyle w:val="ListParagraph"/>
        <w:numPr>
          <w:ilvl w:val="0"/>
          <w:numId w:val="22"/>
        </w:numPr>
        <w:ind w:left="270" w:hanging="270"/>
        <w:rPr>
          <w:rFonts w:ascii="Arial" w:hAnsi="Arial" w:cs="Arial"/>
          <w:sz w:val="24"/>
          <w:szCs w:val="24"/>
        </w:rPr>
      </w:pPr>
      <w:r w:rsidRPr="00696DBB">
        <w:rPr>
          <w:rFonts w:ascii="Arial" w:hAnsi="Arial" w:cs="Arial"/>
          <w:sz w:val="24"/>
          <w:szCs w:val="24"/>
        </w:rPr>
        <w:t xml:space="preserve">Memorandum of Association and Rules &amp; Regulations of the Society. </w:t>
      </w:r>
    </w:p>
    <w:p w:rsidR="00DC7DFC" w:rsidRPr="00696DBB" w:rsidRDefault="005761CA" w:rsidP="00015604">
      <w:pPr>
        <w:pStyle w:val="ListParagraph"/>
        <w:numPr>
          <w:ilvl w:val="0"/>
          <w:numId w:val="22"/>
        </w:numPr>
        <w:ind w:left="270" w:hanging="270"/>
        <w:rPr>
          <w:rFonts w:ascii="Arial" w:hAnsi="Arial" w:cs="Arial"/>
          <w:sz w:val="24"/>
          <w:szCs w:val="24"/>
        </w:rPr>
      </w:pPr>
      <w:r w:rsidRPr="00696DBB">
        <w:rPr>
          <w:rFonts w:ascii="Arial" w:hAnsi="Arial" w:cs="Arial"/>
          <w:sz w:val="24"/>
          <w:szCs w:val="24"/>
        </w:rPr>
        <w:t xml:space="preserve">Standing Orders for group C employees. </w:t>
      </w:r>
    </w:p>
    <w:p w:rsidR="00DC7DFC" w:rsidRPr="00696DBB" w:rsidRDefault="005761CA" w:rsidP="00015604">
      <w:pPr>
        <w:pStyle w:val="ListParagraph"/>
        <w:numPr>
          <w:ilvl w:val="0"/>
          <w:numId w:val="22"/>
        </w:numPr>
        <w:ind w:left="270" w:hanging="270"/>
        <w:rPr>
          <w:rFonts w:ascii="Arial" w:hAnsi="Arial" w:cs="Arial"/>
          <w:sz w:val="24"/>
          <w:szCs w:val="24"/>
        </w:rPr>
      </w:pPr>
      <w:r w:rsidRPr="00696DBB">
        <w:rPr>
          <w:rFonts w:ascii="Arial" w:hAnsi="Arial" w:cs="Arial"/>
          <w:sz w:val="24"/>
          <w:szCs w:val="24"/>
        </w:rPr>
        <w:t xml:space="preserve">Recruitment Rules 2003 </w:t>
      </w:r>
    </w:p>
    <w:p w:rsidR="00015604" w:rsidRDefault="00015604" w:rsidP="00015604">
      <w:pPr>
        <w:spacing w:after="0" w:line="240" w:lineRule="auto"/>
        <w:ind w:left="0" w:firstLine="0"/>
      </w:pPr>
    </w:p>
    <w:p w:rsidR="00DC7DFC" w:rsidRDefault="005761CA" w:rsidP="00015604">
      <w:pPr>
        <w:spacing w:after="0" w:line="240" w:lineRule="auto"/>
        <w:ind w:left="0" w:firstLine="0"/>
      </w:pPr>
      <w:r>
        <w:t xml:space="preserve">In addition CTR, LUDHIANA follows Rules, Regulations, instructions and orders etc. issued by office of Chairman, CTR, LUDHIANA, Ministry of MSME and other Ministries of Govt. of India as applicable to CTR </w:t>
      </w:r>
      <w:r>
        <w:br w:type="page"/>
      </w:r>
    </w:p>
    <w:p w:rsidR="00DC7DFC" w:rsidRDefault="005761CA" w:rsidP="00642D2C">
      <w:pPr>
        <w:pStyle w:val="Heading1"/>
        <w:ind w:right="43"/>
      </w:pPr>
      <w:r>
        <w:lastRenderedPageBreak/>
        <w:t xml:space="preserve">STATEMENT OF THE CATEGORIES OF DOCUMENTS THAT ARE HELD BY CTR, LUDHIANA OR UNDER ITS CONTROL </w:t>
      </w:r>
    </w:p>
    <w:p w:rsidR="00DC7DFC" w:rsidRDefault="005761CA" w:rsidP="00642D2C">
      <w:pPr>
        <w:spacing w:after="259" w:line="259" w:lineRule="auto"/>
        <w:ind w:right="43"/>
        <w:jc w:val="center"/>
      </w:pPr>
      <w:r>
        <w:t xml:space="preserve">(Under Section 4 (1)(vi) of right to Information Act 2005) </w:t>
      </w:r>
    </w:p>
    <w:p w:rsidR="00DC7DFC" w:rsidRDefault="005761CA" w:rsidP="00642D2C">
      <w:pPr>
        <w:spacing w:after="269" w:line="250" w:lineRule="auto"/>
        <w:ind w:left="-5" w:right="43"/>
        <w:jc w:val="left"/>
      </w:pPr>
      <w:r>
        <w:rPr>
          <w:b/>
        </w:rPr>
        <w:t xml:space="preserve">The categories of </w:t>
      </w:r>
      <w:r w:rsidR="00F77853">
        <w:rPr>
          <w:b/>
        </w:rPr>
        <w:t xml:space="preserve">documents that are held by the </w:t>
      </w:r>
      <w:r w:rsidR="009645A9">
        <w:rPr>
          <w:b/>
        </w:rPr>
        <w:t>centre</w:t>
      </w:r>
      <w:r>
        <w:rPr>
          <w:b/>
        </w:rPr>
        <w:t xml:space="preserve"> office are as under:</w:t>
      </w:r>
      <w:r>
        <w:t xml:space="preserve"> </w:t>
      </w:r>
    </w:p>
    <w:p w:rsidR="00DC7DFC" w:rsidRDefault="005761CA" w:rsidP="00642D2C">
      <w:pPr>
        <w:numPr>
          <w:ilvl w:val="0"/>
          <w:numId w:val="5"/>
        </w:numPr>
        <w:ind w:right="43" w:hanging="360"/>
      </w:pPr>
      <w:r>
        <w:t xml:space="preserve">Society registration certificate. </w:t>
      </w:r>
    </w:p>
    <w:p w:rsidR="00DC7DFC" w:rsidRDefault="005761CA" w:rsidP="00642D2C">
      <w:pPr>
        <w:numPr>
          <w:ilvl w:val="0"/>
          <w:numId w:val="5"/>
        </w:numPr>
        <w:ind w:right="43" w:hanging="360"/>
      </w:pPr>
      <w:r>
        <w:t xml:space="preserve">Memorandum of Association and Rules and Regulations. </w:t>
      </w:r>
    </w:p>
    <w:p w:rsidR="00DC7DFC" w:rsidRDefault="005761CA" w:rsidP="00642D2C">
      <w:pPr>
        <w:numPr>
          <w:ilvl w:val="0"/>
          <w:numId w:val="5"/>
        </w:numPr>
        <w:ind w:right="43" w:hanging="360"/>
      </w:pPr>
      <w:r>
        <w:t xml:space="preserve">Standing Orders. </w:t>
      </w:r>
    </w:p>
    <w:p w:rsidR="00DC7DFC" w:rsidRDefault="005761CA" w:rsidP="00642D2C">
      <w:pPr>
        <w:numPr>
          <w:ilvl w:val="0"/>
          <w:numId w:val="5"/>
        </w:numPr>
        <w:ind w:right="43" w:hanging="360"/>
      </w:pPr>
      <w:r>
        <w:t xml:space="preserve">Recruitment Rules </w:t>
      </w:r>
    </w:p>
    <w:p w:rsidR="00DC7DFC" w:rsidRDefault="005761CA" w:rsidP="00642D2C">
      <w:pPr>
        <w:numPr>
          <w:ilvl w:val="0"/>
          <w:numId w:val="5"/>
        </w:numPr>
        <w:ind w:right="43" w:hanging="360"/>
      </w:pPr>
      <w:r>
        <w:t xml:space="preserve">General Financial Rules of Govt. of India. </w:t>
      </w:r>
    </w:p>
    <w:p w:rsidR="00DC7DFC" w:rsidRDefault="005761CA" w:rsidP="00642D2C">
      <w:pPr>
        <w:numPr>
          <w:ilvl w:val="0"/>
          <w:numId w:val="5"/>
        </w:numPr>
        <w:spacing w:after="0" w:line="480" w:lineRule="auto"/>
        <w:ind w:right="43" w:hanging="360"/>
      </w:pPr>
      <w:r>
        <w:t xml:space="preserve">Agenda and Agenda Notes and Minutes of the Governing Council and Annual General Body Meeting. </w:t>
      </w:r>
    </w:p>
    <w:p w:rsidR="00DC7DFC" w:rsidRDefault="005761CA" w:rsidP="00642D2C">
      <w:pPr>
        <w:numPr>
          <w:ilvl w:val="0"/>
          <w:numId w:val="5"/>
        </w:numPr>
        <w:ind w:right="43" w:hanging="360"/>
      </w:pPr>
      <w:r>
        <w:t xml:space="preserve">List of members with address of Governing Council and General Body. </w:t>
      </w:r>
    </w:p>
    <w:p w:rsidR="00DC7DFC" w:rsidRDefault="005761CA" w:rsidP="00642D2C">
      <w:pPr>
        <w:numPr>
          <w:ilvl w:val="0"/>
          <w:numId w:val="5"/>
        </w:numPr>
        <w:spacing w:after="0" w:line="480" w:lineRule="auto"/>
        <w:ind w:right="43" w:hanging="360"/>
      </w:pPr>
      <w:r>
        <w:t xml:space="preserve">Standardized functional files indexes including its file numbering system relating to its Sections. </w:t>
      </w:r>
    </w:p>
    <w:p w:rsidR="00DC7DFC" w:rsidRDefault="005761CA" w:rsidP="00642D2C">
      <w:pPr>
        <w:numPr>
          <w:ilvl w:val="0"/>
          <w:numId w:val="5"/>
        </w:numPr>
        <w:ind w:right="43" w:hanging="360"/>
      </w:pPr>
      <w:r>
        <w:t xml:space="preserve">Schedule period of retention for records. </w:t>
      </w:r>
    </w:p>
    <w:p w:rsidR="00DC7DFC" w:rsidRDefault="005761CA" w:rsidP="00642D2C">
      <w:pPr>
        <w:numPr>
          <w:ilvl w:val="0"/>
          <w:numId w:val="5"/>
        </w:numPr>
        <w:ind w:right="43" w:hanging="360"/>
      </w:pPr>
      <w:r>
        <w:t xml:space="preserve">Annual Reports of the Society. </w:t>
      </w:r>
    </w:p>
    <w:p w:rsidR="00DC7DFC" w:rsidRDefault="005761CA" w:rsidP="00642D2C">
      <w:pPr>
        <w:spacing w:after="262" w:line="249" w:lineRule="auto"/>
        <w:ind w:left="-5" w:right="43"/>
      </w:pPr>
      <w:r>
        <w:rPr>
          <w:rFonts w:ascii="Bookman Old Style" w:eastAsia="Bookman Old Style" w:hAnsi="Bookman Old Style" w:cs="Bookman Old Style"/>
          <w:b/>
        </w:rPr>
        <w:t xml:space="preserve">THE PARTICULARS OF ANY ARRANGMENT WHICH EXISTS FOR CONSULTATION WITH OR REGISTRATION BY THE MEMBERS OF THE PUBLIC RELATION TO THE FORMULATION OF ITS POLICIES OR IMPLEMENTATION THERETO </w:t>
      </w:r>
    </w:p>
    <w:p w:rsidR="00DC7DFC" w:rsidRDefault="005761CA" w:rsidP="00642D2C">
      <w:pPr>
        <w:spacing w:after="259" w:line="259" w:lineRule="auto"/>
        <w:ind w:right="43"/>
        <w:jc w:val="center"/>
      </w:pPr>
      <w:r>
        <w:t xml:space="preserve">(Under Section 4(1)(b)(vi) of Right to Information Act 2005) </w:t>
      </w:r>
    </w:p>
    <w:p w:rsidR="00DC7DFC" w:rsidRDefault="005761CA" w:rsidP="00642D2C">
      <w:pPr>
        <w:spacing w:after="12"/>
        <w:ind w:right="43"/>
      </w:pPr>
      <w:r>
        <w:t xml:space="preserve">The Management of affairs of CTR rests with the Governing council at the apex. The Governing Council consists of not less than 21 members which includes both Government officials and representatives from the Industries Associations/Industries. At present the following representatives from Industries Associations/Industries are members in the Governing Council.  </w:t>
      </w:r>
    </w:p>
    <w:p w:rsidR="005761CA" w:rsidRDefault="005761CA" w:rsidP="00642D2C">
      <w:pPr>
        <w:spacing w:after="12"/>
        <w:ind w:right="43"/>
      </w:pPr>
    </w:p>
    <w:tbl>
      <w:tblPr>
        <w:tblStyle w:val="TableGrid"/>
        <w:tblW w:w="10206" w:type="dxa"/>
        <w:tblInd w:w="-108" w:type="dxa"/>
        <w:tblCellMar>
          <w:top w:w="8" w:type="dxa"/>
          <w:left w:w="108" w:type="dxa"/>
          <w:right w:w="248" w:type="dxa"/>
        </w:tblCellMar>
        <w:tblLook w:val="04A0" w:firstRow="1" w:lastRow="0" w:firstColumn="1" w:lastColumn="0" w:noHBand="0" w:noVBand="1"/>
      </w:tblPr>
      <w:tblGrid>
        <w:gridCol w:w="828"/>
        <w:gridCol w:w="6948"/>
        <w:gridCol w:w="2430"/>
      </w:tblGrid>
      <w:tr w:rsidR="00DC7DFC" w:rsidTr="00015604">
        <w:trPr>
          <w:trHeight w:val="1390"/>
        </w:trPr>
        <w:tc>
          <w:tcPr>
            <w:tcW w:w="82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142" w:right="43" w:firstLine="0"/>
              <w:jc w:val="center"/>
            </w:pPr>
            <w:r>
              <w:t xml:space="preserve">1. </w:t>
            </w:r>
          </w:p>
        </w:tc>
        <w:tc>
          <w:tcPr>
            <w:tcW w:w="6948" w:type="dxa"/>
            <w:tcBorders>
              <w:top w:val="single" w:sz="4" w:space="0" w:color="000000"/>
              <w:left w:val="single" w:sz="4" w:space="0" w:color="000000"/>
              <w:bottom w:val="single" w:sz="4" w:space="0" w:color="000000"/>
              <w:right w:val="single" w:sz="4" w:space="0" w:color="000000"/>
            </w:tcBorders>
          </w:tcPr>
          <w:p w:rsidR="000C34C3" w:rsidRDefault="00B819D2" w:rsidP="000C34C3">
            <w:pPr>
              <w:spacing w:after="0"/>
              <w:rPr>
                <w:color w:val="212529"/>
                <w:szCs w:val="24"/>
              </w:rPr>
            </w:pPr>
            <w:proofErr w:type="spellStart"/>
            <w:r>
              <w:rPr>
                <w:color w:val="212529"/>
                <w:szCs w:val="24"/>
              </w:rPr>
              <w:t>Dr.</w:t>
            </w:r>
            <w:proofErr w:type="spellEnd"/>
            <w:r>
              <w:rPr>
                <w:color w:val="212529"/>
                <w:szCs w:val="24"/>
              </w:rPr>
              <w:t xml:space="preserve"> Rajneesh</w:t>
            </w:r>
            <w:r w:rsidR="005B4B11">
              <w:rPr>
                <w:color w:val="212529"/>
                <w:szCs w:val="24"/>
              </w:rPr>
              <w:t xml:space="preserve">, </w:t>
            </w:r>
          </w:p>
          <w:p w:rsidR="00DC7DFC" w:rsidRDefault="005B4B11" w:rsidP="000C34C3">
            <w:pPr>
              <w:spacing w:after="0"/>
            </w:pPr>
            <w:r>
              <w:t xml:space="preserve">Additional Secretary &amp; Development Commissioner (MSME), Ministry of Micro, Small &amp; Medium Enterprises, </w:t>
            </w:r>
            <w:proofErr w:type="spellStart"/>
            <w:r>
              <w:t>Nirman</w:t>
            </w:r>
            <w:proofErr w:type="spellEnd"/>
            <w:r>
              <w:t xml:space="preserve"> </w:t>
            </w:r>
            <w:proofErr w:type="spellStart"/>
            <w:r>
              <w:t>Bhawan</w:t>
            </w:r>
            <w:proofErr w:type="spellEnd"/>
            <w:r>
              <w:t>, 7th Floor, New Delhi –110 108.</w:t>
            </w:r>
          </w:p>
        </w:tc>
        <w:tc>
          <w:tcPr>
            <w:tcW w:w="2430"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0" w:right="43" w:firstLine="0"/>
              <w:jc w:val="center"/>
            </w:pPr>
            <w:r>
              <w:rPr>
                <w:b/>
              </w:rPr>
              <w:t>Chairman</w:t>
            </w:r>
            <w:r>
              <w:t xml:space="preserve"> </w:t>
            </w:r>
          </w:p>
        </w:tc>
      </w:tr>
      <w:tr w:rsidR="00DC7DFC" w:rsidTr="00015604">
        <w:trPr>
          <w:trHeight w:val="1114"/>
        </w:trPr>
        <w:tc>
          <w:tcPr>
            <w:tcW w:w="82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142" w:right="43" w:firstLine="0"/>
              <w:jc w:val="center"/>
            </w:pPr>
            <w:r>
              <w:lastRenderedPageBreak/>
              <w:t xml:space="preserve">2. </w:t>
            </w:r>
          </w:p>
        </w:tc>
        <w:tc>
          <w:tcPr>
            <w:tcW w:w="694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0" w:right="43" w:firstLine="0"/>
              <w:jc w:val="left"/>
            </w:pPr>
            <w:r>
              <w:t xml:space="preserve">The Joint Secretary, </w:t>
            </w:r>
          </w:p>
          <w:p w:rsidR="00DC7DFC" w:rsidRDefault="005761CA" w:rsidP="00642D2C">
            <w:pPr>
              <w:spacing w:after="0" w:line="240" w:lineRule="auto"/>
              <w:ind w:left="0" w:right="43" w:firstLine="0"/>
            </w:pPr>
            <w:r>
              <w:t xml:space="preserve">Ministry of  Micro, Small &amp; Medium Enterprises, </w:t>
            </w:r>
            <w:proofErr w:type="spellStart"/>
            <w:r>
              <w:t>Udyog</w:t>
            </w:r>
            <w:proofErr w:type="spellEnd"/>
            <w:r>
              <w:t xml:space="preserve"> </w:t>
            </w:r>
            <w:proofErr w:type="spellStart"/>
            <w:r>
              <w:t>Bhavan</w:t>
            </w:r>
            <w:proofErr w:type="spellEnd"/>
            <w:r>
              <w:t xml:space="preserve">, </w:t>
            </w:r>
          </w:p>
          <w:p w:rsidR="00DC7DFC" w:rsidRDefault="005761CA" w:rsidP="00642D2C">
            <w:pPr>
              <w:tabs>
                <w:tab w:val="center" w:pos="2881"/>
              </w:tabs>
              <w:spacing w:after="0" w:line="259" w:lineRule="auto"/>
              <w:ind w:left="0" w:right="43" w:firstLine="0"/>
              <w:jc w:val="left"/>
            </w:pPr>
            <w:r>
              <w:t xml:space="preserve">NEW DELHI-110 108. </w:t>
            </w:r>
            <w:r>
              <w:tab/>
              <w:t xml:space="preserve"> </w:t>
            </w:r>
          </w:p>
        </w:tc>
        <w:tc>
          <w:tcPr>
            <w:tcW w:w="2430"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504" w:right="43" w:firstLine="0"/>
              <w:jc w:val="left"/>
            </w:pPr>
            <w:r>
              <w:rPr>
                <w:b/>
              </w:rPr>
              <w:t xml:space="preserve">Member </w:t>
            </w:r>
          </w:p>
        </w:tc>
      </w:tr>
      <w:tr w:rsidR="00DC7DFC" w:rsidTr="00015604">
        <w:trPr>
          <w:trHeight w:val="1666"/>
        </w:trPr>
        <w:tc>
          <w:tcPr>
            <w:tcW w:w="82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142" w:right="43" w:firstLine="0"/>
              <w:jc w:val="center"/>
            </w:pPr>
            <w:r>
              <w:t xml:space="preserve">3. </w:t>
            </w:r>
          </w:p>
        </w:tc>
        <w:tc>
          <w:tcPr>
            <w:tcW w:w="694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0" w:right="43" w:firstLine="0"/>
              <w:jc w:val="left"/>
            </w:pPr>
            <w:r>
              <w:t xml:space="preserve">The Officer </w:t>
            </w:r>
            <w:proofErr w:type="spellStart"/>
            <w:r>
              <w:t>Incharge</w:t>
            </w:r>
            <w:proofErr w:type="spellEnd"/>
            <w:r>
              <w:t xml:space="preserve">, </w:t>
            </w:r>
          </w:p>
          <w:p w:rsidR="00DC7DFC" w:rsidRDefault="005761CA" w:rsidP="00642D2C">
            <w:pPr>
              <w:spacing w:after="0" w:line="259" w:lineRule="auto"/>
              <w:ind w:left="0" w:right="43" w:firstLine="0"/>
              <w:jc w:val="left"/>
            </w:pPr>
            <w:r>
              <w:t xml:space="preserve">Tool Room Division, </w:t>
            </w:r>
          </w:p>
          <w:p w:rsidR="00DC7DFC" w:rsidRDefault="005761CA" w:rsidP="00642D2C">
            <w:pPr>
              <w:spacing w:after="0" w:line="259" w:lineRule="auto"/>
              <w:ind w:left="0" w:right="43" w:firstLine="0"/>
              <w:jc w:val="left"/>
            </w:pPr>
            <w:r>
              <w:t xml:space="preserve">O/o AS &amp; DC (MSME), </w:t>
            </w:r>
          </w:p>
          <w:p w:rsidR="00DC7DFC" w:rsidRDefault="005761CA" w:rsidP="00642D2C">
            <w:pPr>
              <w:spacing w:after="0" w:line="259" w:lineRule="auto"/>
              <w:ind w:left="0" w:right="43" w:firstLine="0"/>
              <w:jc w:val="left"/>
            </w:pPr>
            <w:r>
              <w:t xml:space="preserve">Ministry of Micro, Small &amp; Medium Enterprises, </w:t>
            </w:r>
          </w:p>
          <w:p w:rsidR="00DC7DFC" w:rsidRDefault="005761CA" w:rsidP="00642D2C">
            <w:pPr>
              <w:spacing w:after="0" w:line="259" w:lineRule="auto"/>
              <w:ind w:left="0" w:right="43" w:firstLine="0"/>
            </w:pPr>
            <w:proofErr w:type="spellStart"/>
            <w:r>
              <w:t>Nirman</w:t>
            </w:r>
            <w:proofErr w:type="spellEnd"/>
            <w:r>
              <w:t xml:space="preserve"> </w:t>
            </w:r>
            <w:proofErr w:type="spellStart"/>
            <w:r>
              <w:t>Bhavan</w:t>
            </w:r>
            <w:proofErr w:type="spellEnd"/>
            <w:r>
              <w:t xml:space="preserve">, 7th floor, NEW DELHI-110 108. </w:t>
            </w:r>
          </w:p>
        </w:tc>
        <w:tc>
          <w:tcPr>
            <w:tcW w:w="2430"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504" w:right="43" w:firstLine="0"/>
              <w:jc w:val="left"/>
            </w:pPr>
            <w:r>
              <w:rPr>
                <w:b/>
              </w:rPr>
              <w:t xml:space="preserve">Member </w:t>
            </w:r>
          </w:p>
        </w:tc>
      </w:tr>
      <w:tr w:rsidR="00DC7DFC" w:rsidTr="00015604">
        <w:trPr>
          <w:trHeight w:val="1393"/>
        </w:trPr>
        <w:tc>
          <w:tcPr>
            <w:tcW w:w="82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142" w:right="43" w:firstLine="0"/>
              <w:jc w:val="center"/>
            </w:pPr>
            <w:r>
              <w:t xml:space="preserve">4. </w:t>
            </w:r>
          </w:p>
        </w:tc>
        <w:tc>
          <w:tcPr>
            <w:tcW w:w="694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0" w:right="43" w:firstLine="0"/>
              <w:jc w:val="left"/>
            </w:pPr>
            <w:r>
              <w:t xml:space="preserve">The Director/ </w:t>
            </w:r>
          </w:p>
          <w:p w:rsidR="00DC7DFC" w:rsidRDefault="005761CA" w:rsidP="00642D2C">
            <w:pPr>
              <w:spacing w:after="0" w:line="259" w:lineRule="auto"/>
              <w:ind w:left="0" w:right="43" w:firstLine="0"/>
              <w:jc w:val="left"/>
            </w:pPr>
            <w:r>
              <w:t xml:space="preserve">Under Secretary  I. F. Wing, </w:t>
            </w:r>
          </w:p>
          <w:p w:rsidR="00DC7DFC" w:rsidRDefault="005761CA" w:rsidP="00642D2C">
            <w:pPr>
              <w:spacing w:after="0" w:line="259" w:lineRule="auto"/>
              <w:ind w:left="0" w:right="43" w:firstLine="0"/>
              <w:jc w:val="left"/>
            </w:pPr>
            <w:r>
              <w:t xml:space="preserve">Ministry of Micro, Small &amp; Medium Enterprises, </w:t>
            </w:r>
          </w:p>
          <w:p w:rsidR="00DC7DFC" w:rsidRDefault="005761CA" w:rsidP="00642D2C">
            <w:pPr>
              <w:spacing w:after="0" w:line="259" w:lineRule="auto"/>
              <w:ind w:left="0" w:right="43" w:firstLine="0"/>
              <w:jc w:val="left"/>
            </w:pPr>
            <w:proofErr w:type="spellStart"/>
            <w:r>
              <w:t>Udyog</w:t>
            </w:r>
            <w:proofErr w:type="spellEnd"/>
            <w:r>
              <w:t xml:space="preserve"> </w:t>
            </w:r>
            <w:proofErr w:type="spellStart"/>
            <w:r>
              <w:t>Bhavan</w:t>
            </w:r>
            <w:proofErr w:type="spellEnd"/>
            <w:r>
              <w:t xml:space="preserve">, </w:t>
            </w:r>
          </w:p>
          <w:p w:rsidR="00DC7DFC" w:rsidRDefault="005761CA" w:rsidP="00642D2C">
            <w:pPr>
              <w:spacing w:after="0" w:line="259" w:lineRule="auto"/>
              <w:ind w:left="0" w:right="43" w:firstLine="0"/>
              <w:jc w:val="left"/>
            </w:pPr>
            <w:r>
              <w:t xml:space="preserve">NEW DELHI-110 108. </w:t>
            </w:r>
          </w:p>
        </w:tc>
        <w:tc>
          <w:tcPr>
            <w:tcW w:w="2430"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504" w:right="43" w:firstLine="0"/>
              <w:jc w:val="left"/>
            </w:pPr>
            <w:r>
              <w:rPr>
                <w:b/>
              </w:rPr>
              <w:t xml:space="preserve">Member </w:t>
            </w:r>
          </w:p>
        </w:tc>
      </w:tr>
      <w:tr w:rsidR="00DC7DFC" w:rsidTr="00015604">
        <w:trPr>
          <w:trHeight w:val="1114"/>
        </w:trPr>
        <w:tc>
          <w:tcPr>
            <w:tcW w:w="82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142" w:right="43" w:firstLine="0"/>
              <w:jc w:val="center"/>
            </w:pPr>
            <w:r>
              <w:t xml:space="preserve">5. </w:t>
            </w:r>
          </w:p>
        </w:tc>
        <w:tc>
          <w:tcPr>
            <w:tcW w:w="694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0" w:right="43" w:firstLine="0"/>
              <w:jc w:val="left"/>
            </w:pPr>
            <w:r>
              <w:t xml:space="preserve">The Director of Industries, </w:t>
            </w:r>
          </w:p>
          <w:p w:rsidR="00DC7DFC" w:rsidRDefault="005761CA" w:rsidP="00642D2C">
            <w:pPr>
              <w:spacing w:after="0" w:line="240" w:lineRule="auto"/>
              <w:ind w:left="0" w:right="43" w:firstLine="0"/>
            </w:pPr>
            <w:r>
              <w:t xml:space="preserve">Govt. of Punjab, Sector 17-C, </w:t>
            </w:r>
          </w:p>
          <w:p w:rsidR="00DC7DFC" w:rsidRDefault="005761CA" w:rsidP="00642D2C">
            <w:pPr>
              <w:spacing w:after="0" w:line="259" w:lineRule="auto"/>
              <w:ind w:left="0" w:right="43" w:firstLine="0"/>
              <w:jc w:val="left"/>
            </w:pPr>
            <w:r>
              <w:t xml:space="preserve">CHANDIGARH-160 017. </w:t>
            </w:r>
          </w:p>
        </w:tc>
        <w:tc>
          <w:tcPr>
            <w:tcW w:w="2430"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504" w:right="43" w:firstLine="0"/>
              <w:jc w:val="left"/>
            </w:pPr>
            <w:r>
              <w:rPr>
                <w:b/>
              </w:rPr>
              <w:t xml:space="preserve">Member </w:t>
            </w:r>
          </w:p>
        </w:tc>
      </w:tr>
      <w:tr w:rsidR="00DC7DFC" w:rsidTr="00015604">
        <w:trPr>
          <w:trHeight w:val="1114"/>
        </w:trPr>
        <w:tc>
          <w:tcPr>
            <w:tcW w:w="82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142" w:right="43" w:firstLine="0"/>
              <w:jc w:val="center"/>
            </w:pPr>
            <w:r>
              <w:t xml:space="preserve">6. </w:t>
            </w:r>
          </w:p>
        </w:tc>
        <w:tc>
          <w:tcPr>
            <w:tcW w:w="694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0" w:right="43" w:firstLine="0"/>
              <w:jc w:val="left"/>
            </w:pPr>
            <w:r>
              <w:t xml:space="preserve">The Director of Industries, </w:t>
            </w:r>
          </w:p>
          <w:p w:rsidR="00DC7DFC" w:rsidRDefault="005761CA" w:rsidP="00642D2C">
            <w:pPr>
              <w:spacing w:after="0" w:line="240" w:lineRule="auto"/>
              <w:ind w:left="0" w:right="43" w:firstLine="0"/>
            </w:pPr>
            <w:r>
              <w:t xml:space="preserve">Govt. of Haryana, Sector 17, </w:t>
            </w:r>
          </w:p>
          <w:p w:rsidR="00DC7DFC" w:rsidRDefault="005761CA" w:rsidP="00642D2C">
            <w:pPr>
              <w:spacing w:after="0" w:line="259" w:lineRule="auto"/>
              <w:ind w:left="0" w:right="43" w:firstLine="0"/>
              <w:jc w:val="left"/>
            </w:pPr>
            <w:r>
              <w:t xml:space="preserve">CHANDIGARH. </w:t>
            </w:r>
          </w:p>
        </w:tc>
        <w:tc>
          <w:tcPr>
            <w:tcW w:w="2430"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504" w:right="43" w:firstLine="0"/>
              <w:jc w:val="left"/>
            </w:pPr>
            <w:r>
              <w:rPr>
                <w:b/>
              </w:rPr>
              <w:t xml:space="preserve">Member </w:t>
            </w:r>
          </w:p>
        </w:tc>
      </w:tr>
      <w:tr w:rsidR="00DC7DFC" w:rsidTr="00015604">
        <w:trPr>
          <w:trHeight w:val="963"/>
        </w:trPr>
        <w:tc>
          <w:tcPr>
            <w:tcW w:w="82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142" w:right="43" w:firstLine="0"/>
              <w:jc w:val="center"/>
            </w:pPr>
            <w:r>
              <w:t xml:space="preserve">7. </w:t>
            </w:r>
          </w:p>
        </w:tc>
        <w:tc>
          <w:tcPr>
            <w:tcW w:w="694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0" w:right="43" w:firstLine="0"/>
              <w:jc w:val="left"/>
            </w:pPr>
            <w:r>
              <w:t xml:space="preserve">The Director of Industries, </w:t>
            </w:r>
          </w:p>
          <w:p w:rsidR="00DC7DFC" w:rsidRDefault="005761CA" w:rsidP="00642D2C">
            <w:pPr>
              <w:spacing w:after="0" w:line="259" w:lineRule="auto"/>
              <w:ind w:left="0" w:right="43" w:firstLine="0"/>
              <w:jc w:val="left"/>
            </w:pPr>
            <w:r>
              <w:t xml:space="preserve">Govt. of Himachal Pradesh, </w:t>
            </w:r>
          </w:p>
          <w:p w:rsidR="00DC7DFC" w:rsidRDefault="005761CA" w:rsidP="00642D2C">
            <w:pPr>
              <w:spacing w:after="0" w:line="259" w:lineRule="auto"/>
              <w:ind w:left="0" w:right="43" w:firstLine="0"/>
              <w:jc w:val="left"/>
            </w:pPr>
            <w:r>
              <w:t xml:space="preserve">Directorate of Industries, SHIMLA-1. </w:t>
            </w:r>
          </w:p>
        </w:tc>
        <w:tc>
          <w:tcPr>
            <w:tcW w:w="2430"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504" w:right="43" w:firstLine="0"/>
              <w:jc w:val="left"/>
            </w:pPr>
            <w:r>
              <w:rPr>
                <w:b/>
              </w:rPr>
              <w:t xml:space="preserve">Member </w:t>
            </w:r>
          </w:p>
        </w:tc>
      </w:tr>
      <w:tr w:rsidR="00DC7DFC" w:rsidTr="00015604">
        <w:tblPrEx>
          <w:tblCellMar>
            <w:left w:w="106" w:type="dxa"/>
            <w:right w:w="49" w:type="dxa"/>
          </w:tblCellMar>
        </w:tblPrEx>
        <w:trPr>
          <w:trHeight w:val="1666"/>
        </w:trPr>
        <w:tc>
          <w:tcPr>
            <w:tcW w:w="82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74" w:right="43" w:firstLine="0"/>
              <w:jc w:val="center"/>
            </w:pPr>
            <w:r>
              <w:t xml:space="preserve">8. </w:t>
            </w:r>
          </w:p>
        </w:tc>
        <w:tc>
          <w:tcPr>
            <w:tcW w:w="694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0" w:right="43" w:firstLine="0"/>
              <w:jc w:val="left"/>
            </w:pPr>
            <w:r>
              <w:t xml:space="preserve">The Director  of Industries &amp; Commerce,  </w:t>
            </w:r>
          </w:p>
          <w:p w:rsidR="00DC7DFC" w:rsidRDefault="005761CA" w:rsidP="00642D2C">
            <w:pPr>
              <w:spacing w:after="0" w:line="259" w:lineRule="auto"/>
              <w:ind w:left="0" w:right="43" w:firstLine="0"/>
              <w:jc w:val="left"/>
            </w:pPr>
            <w:r>
              <w:t xml:space="preserve">Directorate of Industries  &amp; Commerce,  </w:t>
            </w:r>
          </w:p>
          <w:p w:rsidR="00DC7DFC" w:rsidRDefault="005761CA" w:rsidP="00642D2C">
            <w:pPr>
              <w:spacing w:after="0" w:line="259" w:lineRule="auto"/>
              <w:ind w:left="0" w:right="43" w:firstLine="0"/>
              <w:jc w:val="left"/>
            </w:pPr>
            <w:r>
              <w:t xml:space="preserve">Govt. of Jammu &amp; Kashmir, </w:t>
            </w:r>
          </w:p>
          <w:p w:rsidR="00DC7DFC" w:rsidRDefault="005761CA" w:rsidP="00642D2C">
            <w:pPr>
              <w:spacing w:after="0" w:line="259" w:lineRule="auto"/>
              <w:ind w:left="0" w:right="43" w:firstLine="0"/>
              <w:jc w:val="left"/>
            </w:pPr>
            <w:r>
              <w:t xml:space="preserve">1st Floor, </w:t>
            </w:r>
            <w:proofErr w:type="spellStart"/>
            <w:r>
              <w:t>Jawahar</w:t>
            </w:r>
            <w:proofErr w:type="spellEnd"/>
            <w:r>
              <w:t xml:space="preserve"> Lal Nehru, </w:t>
            </w:r>
            <w:proofErr w:type="spellStart"/>
            <w:r>
              <w:t>Udyog</w:t>
            </w:r>
            <w:proofErr w:type="spellEnd"/>
            <w:r>
              <w:t xml:space="preserve"> </w:t>
            </w:r>
            <w:proofErr w:type="spellStart"/>
            <w:r>
              <w:t>Bhawan</w:t>
            </w:r>
            <w:proofErr w:type="spellEnd"/>
            <w:r>
              <w:t>, Rail Head Complex</w:t>
            </w:r>
            <w:proofErr w:type="gramStart"/>
            <w:r>
              <w:t>,  JAMMU</w:t>
            </w:r>
            <w:proofErr w:type="gramEnd"/>
            <w:r>
              <w:t xml:space="preserve"> (J&amp; K). </w:t>
            </w:r>
          </w:p>
        </w:tc>
        <w:tc>
          <w:tcPr>
            <w:tcW w:w="2430"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504" w:right="43" w:firstLine="0"/>
              <w:jc w:val="left"/>
            </w:pPr>
            <w:r>
              <w:rPr>
                <w:b/>
              </w:rPr>
              <w:t xml:space="preserve">Member </w:t>
            </w:r>
          </w:p>
        </w:tc>
      </w:tr>
      <w:tr w:rsidR="00DC7DFC" w:rsidTr="00015604">
        <w:tblPrEx>
          <w:tblCellMar>
            <w:left w:w="106" w:type="dxa"/>
            <w:right w:w="49" w:type="dxa"/>
          </w:tblCellMar>
        </w:tblPrEx>
        <w:trPr>
          <w:trHeight w:val="1390"/>
        </w:trPr>
        <w:tc>
          <w:tcPr>
            <w:tcW w:w="82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74" w:right="43" w:firstLine="0"/>
              <w:jc w:val="center"/>
            </w:pPr>
            <w:r>
              <w:t xml:space="preserve">9. </w:t>
            </w:r>
          </w:p>
        </w:tc>
        <w:tc>
          <w:tcPr>
            <w:tcW w:w="694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0" w:right="43" w:firstLine="0"/>
              <w:jc w:val="left"/>
            </w:pPr>
            <w:r>
              <w:t xml:space="preserve">The Managing Director, </w:t>
            </w:r>
          </w:p>
          <w:p w:rsidR="00DC7DFC" w:rsidRDefault="005761CA" w:rsidP="00642D2C">
            <w:pPr>
              <w:spacing w:after="0" w:line="259" w:lineRule="auto"/>
              <w:ind w:left="0" w:right="43" w:firstLine="0"/>
              <w:jc w:val="left"/>
            </w:pPr>
            <w:r>
              <w:t xml:space="preserve">Chandigarh </w:t>
            </w:r>
            <w:proofErr w:type="spellStart"/>
            <w:r>
              <w:t>Indl</w:t>
            </w:r>
            <w:proofErr w:type="spellEnd"/>
            <w:proofErr w:type="gramStart"/>
            <w:r>
              <w:t>.&amp;</w:t>
            </w:r>
            <w:proofErr w:type="gramEnd"/>
            <w:r>
              <w:t xml:space="preserve"> </w:t>
            </w:r>
            <w:proofErr w:type="spellStart"/>
            <w:r>
              <w:t>Gen.Corpn.Ltd</w:t>
            </w:r>
            <w:proofErr w:type="spellEnd"/>
            <w:r>
              <w:t xml:space="preserve">.,  </w:t>
            </w:r>
          </w:p>
          <w:p w:rsidR="00DC7DFC" w:rsidRDefault="005761CA" w:rsidP="00642D2C">
            <w:pPr>
              <w:spacing w:after="0" w:line="259" w:lineRule="auto"/>
              <w:ind w:left="0" w:right="43" w:firstLine="0"/>
              <w:jc w:val="left"/>
            </w:pPr>
            <w:r>
              <w:t>(</w:t>
            </w:r>
            <w:proofErr w:type="spellStart"/>
            <w:r>
              <w:t>Indl.Dev</w:t>
            </w:r>
            <w:proofErr w:type="spellEnd"/>
            <w:r>
              <w:t xml:space="preserve">.-Cum-Facility </w:t>
            </w:r>
            <w:proofErr w:type="spellStart"/>
            <w:r>
              <w:t>Corpn</w:t>
            </w:r>
            <w:proofErr w:type="spellEnd"/>
            <w:r>
              <w:t xml:space="preserve"> Ltd.),   </w:t>
            </w:r>
          </w:p>
          <w:p w:rsidR="00DC7DFC" w:rsidRDefault="005761CA" w:rsidP="00642D2C">
            <w:pPr>
              <w:spacing w:after="0" w:line="259" w:lineRule="auto"/>
              <w:ind w:left="0" w:right="43" w:firstLine="0"/>
              <w:jc w:val="left"/>
            </w:pPr>
            <w:r>
              <w:t xml:space="preserve">182/40-41, Industrial Area,  </w:t>
            </w:r>
          </w:p>
          <w:p w:rsidR="00DC7DFC" w:rsidRDefault="005761CA" w:rsidP="00642D2C">
            <w:pPr>
              <w:spacing w:after="0" w:line="259" w:lineRule="auto"/>
              <w:ind w:left="0" w:right="43" w:firstLine="0"/>
              <w:jc w:val="left"/>
            </w:pPr>
            <w:r>
              <w:t xml:space="preserve">CHANDIGARH. </w:t>
            </w:r>
          </w:p>
        </w:tc>
        <w:tc>
          <w:tcPr>
            <w:tcW w:w="2430"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504" w:right="43" w:firstLine="0"/>
              <w:jc w:val="left"/>
            </w:pPr>
            <w:r>
              <w:rPr>
                <w:b/>
              </w:rPr>
              <w:t xml:space="preserve">Member </w:t>
            </w:r>
          </w:p>
        </w:tc>
      </w:tr>
      <w:tr w:rsidR="00DC7DFC" w:rsidTr="00015604">
        <w:tblPrEx>
          <w:tblCellMar>
            <w:left w:w="106" w:type="dxa"/>
            <w:right w:w="49" w:type="dxa"/>
          </w:tblCellMar>
        </w:tblPrEx>
        <w:trPr>
          <w:trHeight w:val="882"/>
        </w:trPr>
        <w:tc>
          <w:tcPr>
            <w:tcW w:w="82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74" w:right="43" w:firstLine="0"/>
              <w:jc w:val="center"/>
            </w:pPr>
            <w:r>
              <w:t xml:space="preserve">10. </w:t>
            </w:r>
          </w:p>
        </w:tc>
        <w:tc>
          <w:tcPr>
            <w:tcW w:w="694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0" w:right="43" w:firstLine="0"/>
              <w:jc w:val="left"/>
            </w:pPr>
            <w:r>
              <w:t xml:space="preserve">The Principal Technical Adviser, GTZ, </w:t>
            </w:r>
          </w:p>
          <w:p w:rsidR="00DC7DFC" w:rsidRDefault="005761CA" w:rsidP="00642D2C">
            <w:pPr>
              <w:spacing w:after="0" w:line="240" w:lineRule="auto"/>
              <w:ind w:left="0" w:right="43" w:firstLine="0"/>
              <w:jc w:val="left"/>
            </w:pPr>
            <w:r>
              <w:t xml:space="preserve">B 5/1, </w:t>
            </w:r>
            <w:proofErr w:type="spellStart"/>
            <w:r>
              <w:t>Safdarjung</w:t>
            </w:r>
            <w:proofErr w:type="spellEnd"/>
            <w:r w:rsidR="00642D2C">
              <w:t xml:space="preserve"> Enclave</w:t>
            </w:r>
            <w:proofErr w:type="gramStart"/>
            <w:r w:rsidR="00642D2C">
              <w:t>,  2</w:t>
            </w:r>
            <w:r w:rsidR="00642D2C" w:rsidRPr="00642D2C">
              <w:rPr>
                <w:vertAlign w:val="superscript"/>
              </w:rPr>
              <w:t>nd</w:t>
            </w:r>
            <w:proofErr w:type="gramEnd"/>
            <w:r w:rsidR="00642D2C">
              <w:t xml:space="preserve"> </w:t>
            </w:r>
            <w:r>
              <w:t xml:space="preserve">Floor, NEW DELHI-110 029.  </w:t>
            </w:r>
          </w:p>
        </w:tc>
        <w:tc>
          <w:tcPr>
            <w:tcW w:w="2430"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504" w:right="43" w:firstLine="0"/>
              <w:jc w:val="left"/>
            </w:pPr>
            <w:r>
              <w:rPr>
                <w:b/>
              </w:rPr>
              <w:t xml:space="preserve">Member </w:t>
            </w:r>
          </w:p>
        </w:tc>
      </w:tr>
      <w:tr w:rsidR="00DC7DFC" w:rsidTr="00015604">
        <w:tblPrEx>
          <w:tblCellMar>
            <w:left w:w="106" w:type="dxa"/>
            <w:right w:w="49" w:type="dxa"/>
          </w:tblCellMar>
        </w:tblPrEx>
        <w:trPr>
          <w:trHeight w:val="838"/>
        </w:trPr>
        <w:tc>
          <w:tcPr>
            <w:tcW w:w="82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74" w:right="43" w:firstLine="0"/>
              <w:jc w:val="center"/>
            </w:pPr>
            <w:r>
              <w:t xml:space="preserve">11. </w:t>
            </w:r>
          </w:p>
        </w:tc>
        <w:tc>
          <w:tcPr>
            <w:tcW w:w="694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0" w:right="43" w:firstLine="0"/>
              <w:jc w:val="left"/>
            </w:pPr>
            <w:r>
              <w:t xml:space="preserve">The Director,  </w:t>
            </w:r>
          </w:p>
          <w:p w:rsidR="00DC7DFC" w:rsidRDefault="005761CA" w:rsidP="00642D2C">
            <w:pPr>
              <w:spacing w:after="0" w:line="259" w:lineRule="auto"/>
              <w:ind w:left="0" w:right="43" w:firstLine="0"/>
              <w:jc w:val="left"/>
            </w:pPr>
            <w:r>
              <w:t xml:space="preserve">Advanced Training Institute,  </w:t>
            </w:r>
          </w:p>
          <w:p w:rsidR="00DC7DFC" w:rsidRDefault="005761CA" w:rsidP="00642D2C">
            <w:pPr>
              <w:spacing w:after="0" w:line="259" w:lineRule="auto"/>
              <w:ind w:left="0" w:right="43" w:firstLine="0"/>
              <w:jc w:val="left"/>
            </w:pPr>
            <w:r>
              <w:t xml:space="preserve">Gill Road, LUDHIANA-141 003.  </w:t>
            </w:r>
          </w:p>
        </w:tc>
        <w:tc>
          <w:tcPr>
            <w:tcW w:w="2430"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504" w:right="43" w:firstLine="0"/>
              <w:jc w:val="left"/>
            </w:pPr>
            <w:r>
              <w:rPr>
                <w:b/>
              </w:rPr>
              <w:t xml:space="preserve">Member </w:t>
            </w:r>
          </w:p>
        </w:tc>
      </w:tr>
      <w:tr w:rsidR="00DC7DFC" w:rsidTr="00015604">
        <w:tblPrEx>
          <w:tblCellMar>
            <w:left w:w="106" w:type="dxa"/>
            <w:right w:w="49" w:type="dxa"/>
          </w:tblCellMar>
        </w:tblPrEx>
        <w:trPr>
          <w:trHeight w:val="1116"/>
        </w:trPr>
        <w:tc>
          <w:tcPr>
            <w:tcW w:w="82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74" w:right="43" w:firstLine="0"/>
              <w:jc w:val="center"/>
            </w:pPr>
            <w:r>
              <w:lastRenderedPageBreak/>
              <w:t xml:space="preserve">12. </w:t>
            </w:r>
          </w:p>
        </w:tc>
        <w:tc>
          <w:tcPr>
            <w:tcW w:w="6948" w:type="dxa"/>
            <w:tcBorders>
              <w:top w:val="single" w:sz="4" w:space="0" w:color="000000"/>
              <w:left w:val="single" w:sz="4" w:space="0" w:color="000000"/>
              <w:bottom w:val="single" w:sz="4" w:space="0" w:color="000000"/>
              <w:right w:val="single" w:sz="4" w:space="0" w:color="000000"/>
            </w:tcBorders>
          </w:tcPr>
          <w:p w:rsidR="00DC7DFC" w:rsidRDefault="005761CA" w:rsidP="00642D2C">
            <w:pPr>
              <w:tabs>
                <w:tab w:val="center" w:pos="456"/>
                <w:tab w:val="center" w:pos="1443"/>
                <w:tab w:val="center" w:pos="2163"/>
                <w:tab w:val="center" w:pos="2883"/>
                <w:tab w:val="center" w:pos="3603"/>
              </w:tabs>
              <w:spacing w:after="0" w:line="259" w:lineRule="auto"/>
              <w:ind w:left="0" w:right="43" w:firstLine="0"/>
              <w:jc w:val="left"/>
            </w:pPr>
            <w:r>
              <w:rPr>
                <w:rFonts w:ascii="Calibri" w:eastAsia="Calibri" w:hAnsi="Calibri" w:cs="Calibri"/>
                <w:sz w:val="22"/>
              </w:rPr>
              <w:tab/>
            </w:r>
            <w:r>
              <w:t xml:space="preserve">Director, </w:t>
            </w:r>
            <w:r>
              <w:tab/>
              <w:t xml:space="preserve"> </w:t>
            </w:r>
            <w:r>
              <w:tab/>
              <w:t xml:space="preserve"> </w:t>
            </w:r>
            <w:r>
              <w:tab/>
              <w:t xml:space="preserve"> </w:t>
            </w:r>
            <w:r>
              <w:tab/>
              <w:t xml:space="preserve"> </w:t>
            </w:r>
          </w:p>
          <w:p w:rsidR="00DC7DFC" w:rsidRDefault="005761CA" w:rsidP="00642D2C">
            <w:pPr>
              <w:spacing w:after="0" w:line="259" w:lineRule="auto"/>
              <w:ind w:left="0" w:right="43" w:firstLine="0"/>
              <w:jc w:val="left"/>
            </w:pPr>
            <w:r>
              <w:t xml:space="preserve">MSME Development Institute, </w:t>
            </w:r>
          </w:p>
          <w:p w:rsidR="00DC7DFC" w:rsidRDefault="005761CA" w:rsidP="00642D2C">
            <w:pPr>
              <w:spacing w:after="0" w:line="259" w:lineRule="auto"/>
              <w:ind w:left="0" w:right="43" w:firstLine="0"/>
              <w:jc w:val="left"/>
            </w:pPr>
            <w:r>
              <w:t xml:space="preserve">Industrial Area –B, </w:t>
            </w:r>
          </w:p>
          <w:p w:rsidR="00DC7DFC" w:rsidRDefault="005761CA" w:rsidP="00642D2C">
            <w:pPr>
              <w:spacing w:after="0" w:line="259" w:lineRule="auto"/>
              <w:ind w:left="0" w:right="43" w:firstLine="0"/>
              <w:jc w:val="left"/>
            </w:pPr>
            <w:r>
              <w:t xml:space="preserve">Ludhiana-141 003. </w:t>
            </w:r>
          </w:p>
        </w:tc>
        <w:tc>
          <w:tcPr>
            <w:tcW w:w="2430"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504" w:right="43" w:firstLine="0"/>
              <w:jc w:val="left"/>
            </w:pPr>
            <w:r>
              <w:rPr>
                <w:b/>
              </w:rPr>
              <w:t xml:space="preserve">Member </w:t>
            </w:r>
          </w:p>
        </w:tc>
      </w:tr>
      <w:tr w:rsidR="00DC7DFC" w:rsidTr="00015604">
        <w:tblPrEx>
          <w:tblCellMar>
            <w:left w:w="106" w:type="dxa"/>
            <w:right w:w="49" w:type="dxa"/>
          </w:tblCellMar>
        </w:tblPrEx>
        <w:trPr>
          <w:trHeight w:val="1114"/>
        </w:trPr>
        <w:tc>
          <w:tcPr>
            <w:tcW w:w="82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74" w:right="43" w:firstLine="0"/>
              <w:jc w:val="center"/>
            </w:pPr>
            <w:r>
              <w:t xml:space="preserve">13. </w:t>
            </w:r>
          </w:p>
        </w:tc>
        <w:tc>
          <w:tcPr>
            <w:tcW w:w="694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0" w:right="43" w:firstLine="0"/>
              <w:jc w:val="left"/>
            </w:pPr>
            <w:r>
              <w:t xml:space="preserve">Shri S P </w:t>
            </w:r>
            <w:proofErr w:type="spellStart"/>
            <w:r>
              <w:t>Nayyar</w:t>
            </w:r>
            <w:proofErr w:type="spellEnd"/>
            <w:r>
              <w:t xml:space="preserve">, </w:t>
            </w:r>
          </w:p>
          <w:p w:rsidR="00DC7DFC" w:rsidRDefault="005761CA" w:rsidP="00642D2C">
            <w:pPr>
              <w:spacing w:after="0" w:line="259" w:lineRule="auto"/>
              <w:ind w:left="0" w:right="43" w:firstLine="0"/>
              <w:jc w:val="left"/>
            </w:pPr>
            <w:r>
              <w:t xml:space="preserve">M/s </w:t>
            </w:r>
            <w:proofErr w:type="spellStart"/>
            <w:r>
              <w:t>Nayyar</w:t>
            </w:r>
            <w:proofErr w:type="spellEnd"/>
            <w:r>
              <w:t xml:space="preserve"> Ele</w:t>
            </w:r>
            <w:r w:rsidR="00B95CE1">
              <w:t xml:space="preserve">ctrodes </w:t>
            </w:r>
            <w:proofErr w:type="spellStart"/>
            <w:r>
              <w:t>Pvt.</w:t>
            </w:r>
            <w:proofErr w:type="spellEnd"/>
            <w:r>
              <w:t xml:space="preserve"> Ltd.,  </w:t>
            </w:r>
          </w:p>
          <w:p w:rsidR="00DC7DFC" w:rsidRDefault="005761CA" w:rsidP="00642D2C">
            <w:pPr>
              <w:spacing w:after="0" w:line="259" w:lineRule="auto"/>
              <w:ind w:left="0" w:right="43" w:firstLine="0"/>
              <w:jc w:val="left"/>
            </w:pPr>
            <w:r>
              <w:t xml:space="preserve">Industrial </w:t>
            </w:r>
            <w:proofErr w:type="spellStart"/>
            <w:r>
              <w:t>Complex</w:t>
            </w:r>
            <w:proofErr w:type="gramStart"/>
            <w:r>
              <w:t>,Bari</w:t>
            </w:r>
            <w:proofErr w:type="spellEnd"/>
            <w:proofErr w:type="gramEnd"/>
            <w:r>
              <w:t xml:space="preserve"> </w:t>
            </w:r>
            <w:proofErr w:type="spellStart"/>
            <w:r>
              <w:t>Brahmna</w:t>
            </w:r>
            <w:proofErr w:type="spellEnd"/>
            <w:r>
              <w:t xml:space="preserve">,  JAMMU. </w:t>
            </w:r>
          </w:p>
        </w:tc>
        <w:tc>
          <w:tcPr>
            <w:tcW w:w="2430"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504" w:right="43" w:firstLine="0"/>
              <w:jc w:val="left"/>
            </w:pPr>
            <w:r>
              <w:rPr>
                <w:b/>
              </w:rPr>
              <w:t xml:space="preserve">Member </w:t>
            </w:r>
          </w:p>
        </w:tc>
      </w:tr>
      <w:tr w:rsidR="00DC7DFC" w:rsidTr="00015604">
        <w:tblPrEx>
          <w:tblCellMar>
            <w:left w:w="106" w:type="dxa"/>
            <w:right w:w="49" w:type="dxa"/>
          </w:tblCellMar>
        </w:tblPrEx>
        <w:trPr>
          <w:trHeight w:val="1390"/>
        </w:trPr>
        <w:tc>
          <w:tcPr>
            <w:tcW w:w="82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74" w:right="43" w:firstLine="0"/>
              <w:jc w:val="center"/>
            </w:pPr>
            <w:r>
              <w:t xml:space="preserve">14. </w:t>
            </w:r>
          </w:p>
        </w:tc>
        <w:tc>
          <w:tcPr>
            <w:tcW w:w="694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0" w:right="43" w:firstLine="0"/>
              <w:jc w:val="left"/>
            </w:pPr>
            <w:r>
              <w:t xml:space="preserve">Shri Anil Suri, </w:t>
            </w:r>
          </w:p>
          <w:p w:rsidR="00DC7DFC" w:rsidRDefault="005761CA" w:rsidP="00642D2C">
            <w:pPr>
              <w:spacing w:after="0" w:line="259" w:lineRule="auto"/>
              <w:ind w:left="0" w:right="43" w:firstLine="0"/>
              <w:jc w:val="left"/>
            </w:pPr>
            <w:r>
              <w:t xml:space="preserve">Co-Chairman,   </w:t>
            </w:r>
          </w:p>
          <w:p w:rsidR="00DC7DFC" w:rsidRDefault="005761CA" w:rsidP="00642D2C">
            <w:pPr>
              <w:spacing w:after="0" w:line="259" w:lineRule="auto"/>
              <w:ind w:left="0" w:right="43" w:firstLine="0"/>
              <w:jc w:val="left"/>
            </w:pPr>
            <w:r>
              <w:t xml:space="preserve">Federation of Industries, </w:t>
            </w:r>
          </w:p>
          <w:p w:rsidR="00DC7DFC" w:rsidRDefault="005761CA" w:rsidP="00642D2C">
            <w:pPr>
              <w:spacing w:after="0" w:line="259" w:lineRule="auto"/>
              <w:ind w:left="0" w:right="43" w:firstLine="0"/>
              <w:jc w:val="left"/>
            </w:pPr>
            <w:r>
              <w:t xml:space="preserve">BBIA </w:t>
            </w:r>
            <w:proofErr w:type="spellStart"/>
            <w:r>
              <w:t>Bhawan</w:t>
            </w:r>
            <w:proofErr w:type="spellEnd"/>
            <w:r>
              <w:t xml:space="preserve">, SIDCO Industrial Complex </w:t>
            </w:r>
          </w:p>
          <w:p w:rsidR="00DC7DFC" w:rsidRDefault="005761CA" w:rsidP="00642D2C">
            <w:pPr>
              <w:spacing w:after="0" w:line="259" w:lineRule="auto"/>
              <w:ind w:left="0" w:right="43" w:firstLine="0"/>
              <w:jc w:val="left"/>
            </w:pPr>
            <w:r>
              <w:t xml:space="preserve">Bari Brahmana JAMMU </w:t>
            </w:r>
          </w:p>
        </w:tc>
        <w:tc>
          <w:tcPr>
            <w:tcW w:w="2430"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504" w:right="43" w:firstLine="0"/>
              <w:jc w:val="left"/>
            </w:pPr>
            <w:r>
              <w:rPr>
                <w:b/>
              </w:rPr>
              <w:t xml:space="preserve">Member </w:t>
            </w:r>
          </w:p>
        </w:tc>
      </w:tr>
      <w:tr w:rsidR="00DC7DFC" w:rsidTr="00015604">
        <w:tblPrEx>
          <w:tblCellMar>
            <w:left w:w="106" w:type="dxa"/>
            <w:right w:w="49" w:type="dxa"/>
          </w:tblCellMar>
        </w:tblPrEx>
        <w:trPr>
          <w:trHeight w:val="1114"/>
        </w:trPr>
        <w:tc>
          <w:tcPr>
            <w:tcW w:w="82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74" w:right="43" w:firstLine="0"/>
              <w:jc w:val="center"/>
            </w:pPr>
            <w:r>
              <w:t xml:space="preserve">15. </w:t>
            </w:r>
          </w:p>
        </w:tc>
        <w:tc>
          <w:tcPr>
            <w:tcW w:w="694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0" w:right="43" w:firstLine="0"/>
              <w:jc w:val="left"/>
            </w:pPr>
            <w:r>
              <w:t xml:space="preserve">Shri </w:t>
            </w:r>
            <w:proofErr w:type="spellStart"/>
            <w:r>
              <w:t>Arun</w:t>
            </w:r>
            <w:proofErr w:type="spellEnd"/>
            <w:r>
              <w:t xml:space="preserve"> </w:t>
            </w:r>
            <w:proofErr w:type="spellStart"/>
            <w:r>
              <w:t>Rawat</w:t>
            </w:r>
            <w:proofErr w:type="spellEnd"/>
            <w:r>
              <w:t xml:space="preserve">, Director, </w:t>
            </w:r>
          </w:p>
          <w:p w:rsidR="00DC7DFC" w:rsidRDefault="005761CA" w:rsidP="00642D2C">
            <w:pPr>
              <w:spacing w:after="0" w:line="259" w:lineRule="auto"/>
              <w:ind w:left="0" w:right="43" w:firstLine="0"/>
            </w:pPr>
            <w:r>
              <w:t>M/</w:t>
            </w:r>
            <w:proofErr w:type="gramStart"/>
            <w:r>
              <w:t>s  North</w:t>
            </w:r>
            <w:proofErr w:type="gramEnd"/>
            <w:r>
              <w:t xml:space="preserve"> Star </w:t>
            </w:r>
            <w:proofErr w:type="spellStart"/>
            <w:r>
              <w:t>Fastners</w:t>
            </w:r>
            <w:proofErr w:type="spellEnd"/>
            <w:r>
              <w:t xml:space="preserve"> </w:t>
            </w:r>
            <w:proofErr w:type="spellStart"/>
            <w:r>
              <w:t>Pvt.</w:t>
            </w:r>
            <w:proofErr w:type="spellEnd"/>
            <w:r>
              <w:t xml:space="preserve"> Ltd., No 9, ERIP Phase 1, </w:t>
            </w:r>
            <w:proofErr w:type="spellStart"/>
            <w:r>
              <w:t>Jharmajri</w:t>
            </w:r>
            <w:proofErr w:type="spellEnd"/>
            <w:r>
              <w:t xml:space="preserve">, BADDI  (HP) 173205. </w:t>
            </w:r>
          </w:p>
        </w:tc>
        <w:tc>
          <w:tcPr>
            <w:tcW w:w="2430"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504" w:right="43" w:firstLine="0"/>
              <w:jc w:val="left"/>
            </w:pPr>
            <w:r>
              <w:rPr>
                <w:b/>
              </w:rPr>
              <w:t xml:space="preserve">Member </w:t>
            </w:r>
          </w:p>
        </w:tc>
      </w:tr>
      <w:tr w:rsidR="00DC7DFC" w:rsidTr="00015604">
        <w:tblPrEx>
          <w:tblCellMar>
            <w:left w:w="106" w:type="dxa"/>
            <w:right w:w="49" w:type="dxa"/>
          </w:tblCellMar>
        </w:tblPrEx>
        <w:trPr>
          <w:trHeight w:val="1390"/>
        </w:trPr>
        <w:tc>
          <w:tcPr>
            <w:tcW w:w="82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74" w:right="43" w:firstLine="0"/>
              <w:jc w:val="center"/>
            </w:pPr>
            <w:r>
              <w:t xml:space="preserve">16. </w:t>
            </w:r>
          </w:p>
        </w:tc>
        <w:tc>
          <w:tcPr>
            <w:tcW w:w="694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0" w:right="43" w:firstLine="0"/>
              <w:jc w:val="left"/>
            </w:pPr>
            <w:r>
              <w:t xml:space="preserve">Shri Sumit Bansal, </w:t>
            </w:r>
          </w:p>
          <w:p w:rsidR="00DC7DFC" w:rsidRDefault="005761CA" w:rsidP="00642D2C">
            <w:pPr>
              <w:spacing w:after="0" w:line="259" w:lineRule="auto"/>
              <w:ind w:left="0" w:right="43" w:firstLine="0"/>
              <w:jc w:val="left"/>
            </w:pPr>
            <w:r>
              <w:t xml:space="preserve">General Secretary, </w:t>
            </w:r>
          </w:p>
          <w:p w:rsidR="00DC7DFC" w:rsidRDefault="005761CA" w:rsidP="00642D2C">
            <w:pPr>
              <w:spacing w:after="0" w:line="259" w:lineRule="auto"/>
              <w:ind w:left="0" w:right="43" w:firstLine="0"/>
              <w:jc w:val="left"/>
            </w:pPr>
            <w:r>
              <w:t xml:space="preserve">M/S </w:t>
            </w:r>
            <w:proofErr w:type="spellStart"/>
            <w:r>
              <w:t>Nav</w:t>
            </w:r>
            <w:proofErr w:type="spellEnd"/>
            <w:r>
              <w:t xml:space="preserve"> Jay Bee Industry, </w:t>
            </w:r>
          </w:p>
          <w:p w:rsidR="00DC7DFC" w:rsidRDefault="005761CA" w:rsidP="00642D2C">
            <w:pPr>
              <w:spacing w:after="0" w:line="259" w:lineRule="auto"/>
              <w:ind w:left="0" w:right="43" w:firstLine="0"/>
              <w:jc w:val="left"/>
            </w:pPr>
            <w:r>
              <w:t xml:space="preserve">Court Road, </w:t>
            </w:r>
          </w:p>
          <w:p w:rsidR="00DC7DFC" w:rsidRDefault="005761CA" w:rsidP="00642D2C">
            <w:pPr>
              <w:spacing w:after="0" w:line="259" w:lineRule="auto"/>
              <w:ind w:left="0" w:right="43" w:firstLine="0"/>
              <w:jc w:val="left"/>
            </w:pPr>
            <w:r>
              <w:t xml:space="preserve">JAGADHRI (HARYANA)  135 003 </w:t>
            </w:r>
          </w:p>
        </w:tc>
        <w:tc>
          <w:tcPr>
            <w:tcW w:w="2430"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504" w:right="43" w:firstLine="0"/>
              <w:jc w:val="left"/>
            </w:pPr>
            <w:r>
              <w:rPr>
                <w:b/>
              </w:rPr>
              <w:t xml:space="preserve">Member </w:t>
            </w:r>
          </w:p>
        </w:tc>
      </w:tr>
      <w:tr w:rsidR="00DC7DFC" w:rsidTr="00015604">
        <w:tblPrEx>
          <w:tblCellMar>
            <w:left w:w="106" w:type="dxa"/>
            <w:right w:w="49" w:type="dxa"/>
          </w:tblCellMar>
        </w:tblPrEx>
        <w:trPr>
          <w:trHeight w:val="1666"/>
        </w:trPr>
        <w:tc>
          <w:tcPr>
            <w:tcW w:w="82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74" w:right="43" w:firstLine="0"/>
              <w:jc w:val="center"/>
            </w:pPr>
            <w:r>
              <w:t xml:space="preserve">17. </w:t>
            </w:r>
          </w:p>
        </w:tc>
        <w:tc>
          <w:tcPr>
            <w:tcW w:w="694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0" w:right="43" w:firstLine="0"/>
              <w:jc w:val="left"/>
            </w:pPr>
            <w:r>
              <w:t xml:space="preserve">Shri </w:t>
            </w:r>
            <w:proofErr w:type="spellStart"/>
            <w:r>
              <w:t>Baljeet</w:t>
            </w:r>
            <w:proofErr w:type="spellEnd"/>
            <w:r>
              <w:t xml:space="preserve"> Singh, </w:t>
            </w:r>
          </w:p>
          <w:p w:rsidR="00DC7DFC" w:rsidRDefault="005761CA" w:rsidP="00642D2C">
            <w:pPr>
              <w:spacing w:after="0" w:line="259" w:lineRule="auto"/>
              <w:ind w:left="0" w:right="43" w:firstLine="0"/>
              <w:jc w:val="left"/>
            </w:pPr>
            <w:r>
              <w:t xml:space="preserve">House No. 2964, </w:t>
            </w:r>
          </w:p>
          <w:p w:rsidR="00DC7DFC" w:rsidRDefault="005761CA" w:rsidP="00642D2C">
            <w:pPr>
              <w:spacing w:after="0" w:line="259" w:lineRule="auto"/>
              <w:ind w:left="0" w:right="43" w:firstLine="0"/>
              <w:jc w:val="left"/>
            </w:pPr>
            <w:r>
              <w:t xml:space="preserve">Guru Nanak Colony,  </w:t>
            </w:r>
          </w:p>
          <w:p w:rsidR="00DC7DFC" w:rsidRDefault="005761CA" w:rsidP="00642D2C">
            <w:pPr>
              <w:spacing w:after="0" w:line="259" w:lineRule="auto"/>
              <w:ind w:left="0" w:right="43" w:firstLine="0"/>
              <w:jc w:val="left"/>
            </w:pPr>
            <w:r>
              <w:t xml:space="preserve">Near Surjit Cinema </w:t>
            </w:r>
            <w:proofErr w:type="spellStart"/>
            <w:r>
              <w:t>Chowk</w:t>
            </w:r>
            <w:proofErr w:type="spellEnd"/>
            <w:r>
              <w:t xml:space="preserve">, </w:t>
            </w:r>
            <w:proofErr w:type="spellStart"/>
            <w:r>
              <w:t>Dhandari</w:t>
            </w:r>
            <w:proofErr w:type="spellEnd"/>
            <w:r>
              <w:t xml:space="preserve"> Kalan, </w:t>
            </w:r>
            <w:r>
              <w:tab/>
              <w:t xml:space="preserve"> LUDHIANA. </w:t>
            </w:r>
          </w:p>
        </w:tc>
        <w:tc>
          <w:tcPr>
            <w:tcW w:w="2430"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504" w:right="43" w:firstLine="0"/>
              <w:jc w:val="left"/>
            </w:pPr>
            <w:r>
              <w:rPr>
                <w:b/>
              </w:rPr>
              <w:t xml:space="preserve">Member </w:t>
            </w:r>
          </w:p>
        </w:tc>
      </w:tr>
      <w:tr w:rsidR="00DC7DFC" w:rsidTr="00015604">
        <w:tblPrEx>
          <w:tblCellMar>
            <w:left w:w="106" w:type="dxa"/>
            <w:right w:w="49" w:type="dxa"/>
          </w:tblCellMar>
        </w:tblPrEx>
        <w:trPr>
          <w:trHeight w:val="1666"/>
        </w:trPr>
        <w:tc>
          <w:tcPr>
            <w:tcW w:w="82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0" w:right="43" w:firstLine="0"/>
              <w:jc w:val="center"/>
            </w:pPr>
            <w:r>
              <w:t xml:space="preserve">18. </w:t>
            </w:r>
          </w:p>
        </w:tc>
        <w:tc>
          <w:tcPr>
            <w:tcW w:w="694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2" w:right="43" w:firstLine="0"/>
              <w:jc w:val="left"/>
            </w:pPr>
            <w:r>
              <w:t xml:space="preserve">The President, </w:t>
            </w:r>
          </w:p>
          <w:p w:rsidR="00DC7DFC" w:rsidRDefault="005761CA" w:rsidP="00642D2C">
            <w:pPr>
              <w:tabs>
                <w:tab w:val="center" w:pos="1314"/>
                <w:tab w:val="center" w:pos="2176"/>
                <w:tab w:val="center" w:pos="3134"/>
                <w:tab w:val="center" w:pos="4071"/>
                <w:tab w:val="right" w:pos="5338"/>
              </w:tabs>
              <w:spacing w:after="0" w:line="259" w:lineRule="auto"/>
              <w:ind w:left="0" w:right="43" w:firstLine="0"/>
              <w:jc w:val="left"/>
            </w:pPr>
            <w:r>
              <w:t xml:space="preserve">Apex </w:t>
            </w:r>
            <w:r>
              <w:tab/>
              <w:t xml:space="preserve">Chamber </w:t>
            </w:r>
            <w:r>
              <w:tab/>
              <w:t xml:space="preserve">of </w:t>
            </w:r>
            <w:r>
              <w:tab/>
              <w:t xml:space="preserve">Commerce </w:t>
            </w:r>
            <w:r>
              <w:tab/>
              <w:t xml:space="preserve">&amp; </w:t>
            </w:r>
            <w:r>
              <w:tab/>
              <w:t xml:space="preserve">Industry </w:t>
            </w:r>
          </w:p>
          <w:p w:rsidR="00DC7DFC" w:rsidRDefault="005761CA" w:rsidP="00642D2C">
            <w:pPr>
              <w:spacing w:after="0" w:line="259" w:lineRule="auto"/>
              <w:ind w:left="2" w:right="43" w:firstLine="0"/>
              <w:jc w:val="left"/>
            </w:pPr>
            <w:r>
              <w:t xml:space="preserve">(Punjab), </w:t>
            </w:r>
          </w:p>
          <w:p w:rsidR="00DC7DFC" w:rsidRDefault="005761CA" w:rsidP="00642D2C">
            <w:pPr>
              <w:spacing w:after="0" w:line="259" w:lineRule="auto"/>
              <w:ind w:left="2" w:right="43" w:firstLine="0"/>
              <w:jc w:val="left"/>
            </w:pPr>
            <w:r>
              <w:t xml:space="preserve">Room No.212, 2nd Floor, </w:t>
            </w:r>
            <w:proofErr w:type="spellStart"/>
            <w:r>
              <w:t>Savitri</w:t>
            </w:r>
            <w:proofErr w:type="spellEnd"/>
            <w:r>
              <w:t xml:space="preserve"> Complex, </w:t>
            </w:r>
          </w:p>
          <w:p w:rsidR="00DC7DFC" w:rsidRDefault="005761CA" w:rsidP="00642D2C">
            <w:pPr>
              <w:spacing w:after="0" w:line="259" w:lineRule="auto"/>
              <w:ind w:left="2" w:right="43" w:firstLine="0"/>
              <w:jc w:val="left"/>
            </w:pPr>
            <w:r>
              <w:t>Post Box No.74, G.T. Road</w:t>
            </w:r>
            <w:proofErr w:type="gramStart"/>
            <w:r>
              <w:t>,  LUDHIANA</w:t>
            </w:r>
            <w:proofErr w:type="gramEnd"/>
            <w:r>
              <w:t xml:space="preserve">-141 003. </w:t>
            </w:r>
          </w:p>
        </w:tc>
        <w:tc>
          <w:tcPr>
            <w:tcW w:w="2430"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506" w:right="43" w:firstLine="0"/>
              <w:jc w:val="left"/>
            </w:pPr>
            <w:r>
              <w:rPr>
                <w:b/>
              </w:rPr>
              <w:t xml:space="preserve">Member </w:t>
            </w:r>
          </w:p>
        </w:tc>
      </w:tr>
      <w:tr w:rsidR="00DC7DFC" w:rsidTr="00015604">
        <w:tblPrEx>
          <w:tblCellMar>
            <w:left w:w="106" w:type="dxa"/>
            <w:right w:w="49" w:type="dxa"/>
          </w:tblCellMar>
        </w:tblPrEx>
        <w:trPr>
          <w:trHeight w:val="1390"/>
        </w:trPr>
        <w:tc>
          <w:tcPr>
            <w:tcW w:w="82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0" w:right="43" w:firstLine="0"/>
              <w:jc w:val="center"/>
            </w:pPr>
            <w:r>
              <w:t xml:space="preserve">19. </w:t>
            </w:r>
          </w:p>
        </w:tc>
        <w:tc>
          <w:tcPr>
            <w:tcW w:w="6948" w:type="dxa"/>
            <w:tcBorders>
              <w:top w:val="single" w:sz="4" w:space="0" w:color="000000"/>
              <w:left w:val="single" w:sz="4" w:space="0" w:color="000000"/>
              <w:bottom w:val="single" w:sz="4" w:space="0" w:color="000000"/>
              <w:right w:val="single" w:sz="4" w:space="0" w:color="000000"/>
            </w:tcBorders>
          </w:tcPr>
          <w:p w:rsidR="00DC7DFC" w:rsidRDefault="005761CA" w:rsidP="00642D2C">
            <w:pPr>
              <w:tabs>
                <w:tab w:val="center" w:pos="2883"/>
                <w:tab w:val="center" w:pos="3603"/>
                <w:tab w:val="center" w:pos="4323"/>
                <w:tab w:val="center" w:pos="5043"/>
              </w:tabs>
              <w:spacing w:after="0" w:line="259" w:lineRule="auto"/>
              <w:ind w:left="0" w:right="43" w:firstLine="0"/>
              <w:jc w:val="left"/>
            </w:pPr>
            <w:r>
              <w:t xml:space="preserve">Shri S C Ralhan,      </w:t>
            </w:r>
            <w:r>
              <w:tab/>
              <w:t xml:space="preserve"> </w:t>
            </w:r>
            <w:r>
              <w:tab/>
              <w:t xml:space="preserve"> </w:t>
            </w:r>
            <w:r>
              <w:tab/>
              <w:t xml:space="preserve"> </w:t>
            </w:r>
            <w:r>
              <w:tab/>
              <w:t xml:space="preserve"> </w:t>
            </w:r>
          </w:p>
          <w:p w:rsidR="00DC7DFC" w:rsidRDefault="005761CA" w:rsidP="00642D2C">
            <w:pPr>
              <w:spacing w:after="0" w:line="259" w:lineRule="auto"/>
              <w:ind w:left="2" w:right="43" w:firstLine="0"/>
              <w:jc w:val="left"/>
            </w:pPr>
            <w:r>
              <w:t xml:space="preserve">President Hand Tool Association, </w:t>
            </w:r>
          </w:p>
          <w:p w:rsidR="00DC7DFC" w:rsidRDefault="005761CA" w:rsidP="00642D2C">
            <w:pPr>
              <w:spacing w:after="1" w:line="240" w:lineRule="auto"/>
              <w:ind w:left="2" w:right="43" w:firstLine="0"/>
              <w:jc w:val="left"/>
            </w:pPr>
            <w:r>
              <w:t xml:space="preserve">E-184, Focal Point, Phase IV, </w:t>
            </w:r>
          </w:p>
          <w:p w:rsidR="00DC7DFC" w:rsidRDefault="005761CA" w:rsidP="00642D2C">
            <w:pPr>
              <w:spacing w:after="0" w:line="259" w:lineRule="auto"/>
              <w:ind w:left="2" w:right="43" w:firstLine="0"/>
              <w:jc w:val="left"/>
            </w:pPr>
            <w:r>
              <w:t xml:space="preserve">LUDHIANA-141 010. </w:t>
            </w:r>
          </w:p>
        </w:tc>
        <w:tc>
          <w:tcPr>
            <w:tcW w:w="2430"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506" w:right="43" w:firstLine="0"/>
              <w:jc w:val="left"/>
            </w:pPr>
            <w:r>
              <w:rPr>
                <w:b/>
              </w:rPr>
              <w:t xml:space="preserve">Member </w:t>
            </w:r>
          </w:p>
        </w:tc>
      </w:tr>
      <w:tr w:rsidR="00DC7DFC" w:rsidTr="00015604">
        <w:tblPrEx>
          <w:tblCellMar>
            <w:left w:w="106" w:type="dxa"/>
            <w:right w:w="49" w:type="dxa"/>
          </w:tblCellMar>
        </w:tblPrEx>
        <w:trPr>
          <w:trHeight w:val="1114"/>
        </w:trPr>
        <w:tc>
          <w:tcPr>
            <w:tcW w:w="82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0" w:right="43" w:firstLine="0"/>
              <w:jc w:val="center"/>
            </w:pPr>
            <w:r>
              <w:t xml:space="preserve">20. </w:t>
            </w:r>
          </w:p>
        </w:tc>
        <w:tc>
          <w:tcPr>
            <w:tcW w:w="694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2" w:right="43" w:firstLine="0"/>
              <w:jc w:val="left"/>
            </w:pPr>
            <w:r>
              <w:t xml:space="preserve">The President, </w:t>
            </w:r>
          </w:p>
          <w:p w:rsidR="00DC7DFC" w:rsidRDefault="005761CA" w:rsidP="00642D2C">
            <w:pPr>
              <w:spacing w:after="0" w:line="259" w:lineRule="auto"/>
              <w:ind w:left="2" w:right="43" w:firstLine="0"/>
              <w:jc w:val="left"/>
            </w:pPr>
            <w:r>
              <w:t xml:space="preserve">Amritsar Industries Association, </w:t>
            </w:r>
          </w:p>
          <w:p w:rsidR="00DC7DFC" w:rsidRDefault="005761CA" w:rsidP="00642D2C">
            <w:pPr>
              <w:spacing w:after="0" w:line="259" w:lineRule="auto"/>
              <w:ind w:left="2" w:right="43" w:firstLine="0"/>
              <w:jc w:val="left"/>
            </w:pPr>
            <w:r>
              <w:t xml:space="preserve">279, East Mohan Nagar (100 feet Road), AMRITSAR-143 006. </w:t>
            </w:r>
          </w:p>
        </w:tc>
        <w:tc>
          <w:tcPr>
            <w:tcW w:w="2430" w:type="dxa"/>
            <w:tcBorders>
              <w:top w:val="single" w:sz="4" w:space="0" w:color="000000"/>
              <w:left w:val="single" w:sz="4" w:space="0" w:color="000000"/>
              <w:bottom w:val="single" w:sz="4" w:space="0" w:color="000000"/>
              <w:right w:val="single" w:sz="4" w:space="0" w:color="000000"/>
            </w:tcBorders>
          </w:tcPr>
          <w:p w:rsidR="00DC7DFC" w:rsidRDefault="00642D2C" w:rsidP="00642D2C">
            <w:pPr>
              <w:spacing w:after="0" w:line="259" w:lineRule="auto"/>
              <w:ind w:left="506" w:right="43" w:firstLine="0"/>
              <w:jc w:val="left"/>
            </w:pPr>
            <w:r>
              <w:rPr>
                <w:b/>
              </w:rPr>
              <w:t>M</w:t>
            </w:r>
            <w:r w:rsidR="005761CA">
              <w:rPr>
                <w:b/>
              </w:rPr>
              <w:t xml:space="preserve">ember </w:t>
            </w:r>
          </w:p>
        </w:tc>
      </w:tr>
      <w:tr w:rsidR="00DC7DFC" w:rsidTr="00015604">
        <w:tblPrEx>
          <w:tblCellMar>
            <w:left w:w="106" w:type="dxa"/>
            <w:right w:w="49" w:type="dxa"/>
          </w:tblCellMar>
        </w:tblPrEx>
        <w:trPr>
          <w:trHeight w:val="1392"/>
        </w:trPr>
        <w:tc>
          <w:tcPr>
            <w:tcW w:w="82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0" w:right="43" w:firstLine="0"/>
              <w:jc w:val="center"/>
            </w:pPr>
            <w:r>
              <w:lastRenderedPageBreak/>
              <w:t xml:space="preserve">21 </w:t>
            </w:r>
          </w:p>
        </w:tc>
        <w:tc>
          <w:tcPr>
            <w:tcW w:w="6948"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2" w:right="43" w:firstLine="0"/>
              <w:jc w:val="left"/>
            </w:pPr>
            <w:r>
              <w:t xml:space="preserve">Shri A P Sharma, </w:t>
            </w:r>
          </w:p>
          <w:p w:rsidR="00DC7DFC" w:rsidRDefault="005761CA" w:rsidP="00642D2C">
            <w:pPr>
              <w:tabs>
                <w:tab w:val="center" w:pos="5043"/>
              </w:tabs>
              <w:spacing w:after="0" w:line="259" w:lineRule="auto"/>
              <w:ind w:left="0" w:right="43" w:firstLine="0"/>
              <w:jc w:val="left"/>
            </w:pPr>
            <w:r>
              <w:t xml:space="preserve">General Manager-cum-Member Secretary, </w:t>
            </w:r>
            <w:r>
              <w:tab/>
              <w:t xml:space="preserve">  </w:t>
            </w:r>
          </w:p>
          <w:p w:rsidR="00DC7DFC" w:rsidRDefault="005761CA" w:rsidP="00642D2C">
            <w:pPr>
              <w:spacing w:after="0" w:line="259" w:lineRule="auto"/>
              <w:ind w:left="2" w:right="43" w:firstLine="0"/>
              <w:jc w:val="left"/>
            </w:pPr>
            <w:r>
              <w:t xml:space="preserve">Central Tool Room  </w:t>
            </w:r>
          </w:p>
          <w:p w:rsidR="00DC7DFC" w:rsidRDefault="005761CA" w:rsidP="00642D2C">
            <w:pPr>
              <w:spacing w:after="0" w:line="259" w:lineRule="auto"/>
              <w:ind w:left="2" w:right="43" w:firstLine="0"/>
              <w:jc w:val="left"/>
            </w:pPr>
            <w:r>
              <w:t xml:space="preserve">A-5, Focal Point  </w:t>
            </w:r>
          </w:p>
          <w:p w:rsidR="00DC7DFC" w:rsidRDefault="005761CA" w:rsidP="00642D2C">
            <w:pPr>
              <w:spacing w:after="0" w:line="259" w:lineRule="auto"/>
              <w:ind w:left="2" w:right="43" w:firstLine="0"/>
              <w:jc w:val="left"/>
            </w:pPr>
            <w:r>
              <w:t xml:space="preserve">LUDHIANA-141 010 </w:t>
            </w:r>
          </w:p>
        </w:tc>
        <w:tc>
          <w:tcPr>
            <w:tcW w:w="2430" w:type="dxa"/>
            <w:tcBorders>
              <w:top w:val="single" w:sz="4" w:space="0" w:color="000000"/>
              <w:left w:val="single" w:sz="4" w:space="0" w:color="000000"/>
              <w:bottom w:val="single" w:sz="4" w:space="0" w:color="000000"/>
              <w:right w:val="single" w:sz="4" w:space="0" w:color="000000"/>
            </w:tcBorders>
          </w:tcPr>
          <w:p w:rsidR="00DC7DFC" w:rsidRDefault="005761CA" w:rsidP="00642D2C">
            <w:pPr>
              <w:spacing w:after="0" w:line="259" w:lineRule="auto"/>
              <w:ind w:left="0" w:right="43" w:firstLine="0"/>
              <w:jc w:val="left"/>
            </w:pPr>
            <w:r>
              <w:rPr>
                <w:b/>
              </w:rPr>
              <w:t xml:space="preserve">Member Secretary </w:t>
            </w:r>
          </w:p>
          <w:p w:rsidR="00DC7DFC" w:rsidRDefault="005761CA" w:rsidP="00642D2C">
            <w:pPr>
              <w:spacing w:after="0" w:line="259" w:lineRule="auto"/>
              <w:ind w:left="506" w:right="43" w:firstLine="0"/>
              <w:jc w:val="left"/>
            </w:pPr>
            <w:r>
              <w:rPr>
                <w:b/>
              </w:rPr>
              <w:t xml:space="preserve"> </w:t>
            </w:r>
          </w:p>
        </w:tc>
      </w:tr>
    </w:tbl>
    <w:p w:rsidR="00DC7DFC" w:rsidRDefault="005761CA" w:rsidP="00642D2C">
      <w:pPr>
        <w:spacing w:after="0" w:line="259" w:lineRule="auto"/>
        <w:ind w:left="108" w:right="43"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DC7DFC" w:rsidRDefault="005761CA" w:rsidP="00642D2C">
      <w:pPr>
        <w:spacing w:after="0" w:line="259" w:lineRule="auto"/>
        <w:ind w:left="-180" w:right="43" w:firstLine="0"/>
      </w:pPr>
      <w:r>
        <w:t xml:space="preserve"> </w:t>
      </w:r>
      <w:r>
        <w:rPr>
          <w:rFonts w:ascii="Bookman Old Style" w:eastAsia="Bookman Old Style" w:hAnsi="Bookman Old Style" w:cs="Bookman Old Style"/>
          <w:b/>
        </w:rPr>
        <w:t xml:space="preserve">STATEMENT OF BOARDS,COMMITTEES AND OTHER BODIES CONSISTING TWO OR MORE PERSONS CONSTITUTED AS ITS PART OR FOR THE MEMBERS OF ITS DIVISIONS AND AS TO WHETHER MEETINGS OF THOSE BOARDS, COUNCILS, COMMITTEES AND OTHER BODIES ARE OPEN TO PUBLIC OR THE MINUTES OF SUCH MEETINGS ARE ACCESSIBLE FOR PUBLIC. </w:t>
      </w:r>
    </w:p>
    <w:p w:rsidR="00DC7DFC" w:rsidRDefault="005761CA" w:rsidP="00642D2C">
      <w:pPr>
        <w:spacing w:after="259" w:line="259" w:lineRule="auto"/>
        <w:ind w:right="43"/>
        <w:jc w:val="center"/>
      </w:pPr>
      <w:r>
        <w:t xml:space="preserve">(Under Section 4(1)(b)(vii) of Right to Information Act 2005) </w:t>
      </w:r>
    </w:p>
    <w:p w:rsidR="00DC7DFC" w:rsidRDefault="005761CA" w:rsidP="00642D2C">
      <w:pPr>
        <w:ind w:right="43"/>
      </w:pPr>
      <w:r>
        <w:t xml:space="preserve">The various Boards/Councils/Committees constituted and functioning in this office are as follows: </w:t>
      </w:r>
    </w:p>
    <w:p w:rsidR="00DC7DFC" w:rsidRDefault="005761CA" w:rsidP="00642D2C">
      <w:pPr>
        <w:spacing w:after="0"/>
        <w:ind w:right="43"/>
      </w:pPr>
      <w:r>
        <w:rPr>
          <w:b/>
        </w:rPr>
        <w:t>General Body</w:t>
      </w:r>
      <w:r>
        <w:t xml:space="preserve">:  It consists of not less than 21 members nominated by Govt. of India.  Addl. Secretary and DC (MSME), Govt. of India is the Chairman. The Body normally meets once in a year and approves the Audited Annual accounts, Annual Report and other matters recommended by the Governing council. General Manager is the Member Secretary to the Governing Council. </w:t>
      </w:r>
    </w:p>
    <w:p w:rsidR="00DC7DFC" w:rsidRDefault="005761CA" w:rsidP="00642D2C">
      <w:pPr>
        <w:spacing w:after="0" w:line="259" w:lineRule="auto"/>
        <w:ind w:left="0" w:right="43" w:firstLine="0"/>
        <w:jc w:val="left"/>
      </w:pPr>
      <w:r>
        <w:t xml:space="preserve"> </w:t>
      </w:r>
    </w:p>
    <w:p w:rsidR="00DC7DFC" w:rsidRDefault="005761CA" w:rsidP="00642D2C">
      <w:pPr>
        <w:spacing w:after="0"/>
        <w:ind w:right="43"/>
      </w:pPr>
      <w:r>
        <w:rPr>
          <w:b/>
        </w:rPr>
        <w:t>Governing Council</w:t>
      </w:r>
      <w:r>
        <w:t xml:space="preserve">:  It consists of not less than 21 members nominated by the Govt. of India. Additional secretary and DC (MSME), Govt. of India is the Chairman.  General Manager is the member Secretary of Governing Council.  The Governing Council approves the plan and projections, budget and expenditure and formulates policies for the Society. The detail powers of the Governing Council are prescribed in the Memorandum of Association and Rules Regulations of the Society. </w:t>
      </w:r>
    </w:p>
    <w:p w:rsidR="00DC7DFC" w:rsidRDefault="005761CA" w:rsidP="00642D2C">
      <w:pPr>
        <w:spacing w:after="0" w:line="259" w:lineRule="auto"/>
        <w:ind w:left="0" w:right="43" w:firstLine="0"/>
        <w:jc w:val="left"/>
      </w:pPr>
      <w:r>
        <w:t xml:space="preserve"> </w:t>
      </w:r>
    </w:p>
    <w:p w:rsidR="00DC7DFC" w:rsidRDefault="005761CA" w:rsidP="00642D2C">
      <w:pPr>
        <w:spacing w:after="0"/>
        <w:ind w:right="43"/>
      </w:pPr>
      <w:r>
        <w:rPr>
          <w:b/>
        </w:rPr>
        <w:t>Purchase Committee</w:t>
      </w:r>
      <w:r>
        <w:t xml:space="preserve">:  There are three tier Purchase Committees to regulate the purchases of the Society.  Officials from Govt. of India, Governing council member, outside expert and officials of CTR are the members in the Purchase Committee. </w:t>
      </w:r>
    </w:p>
    <w:p w:rsidR="00DC7DFC" w:rsidRDefault="005761CA" w:rsidP="00642D2C">
      <w:pPr>
        <w:spacing w:after="0" w:line="259" w:lineRule="auto"/>
        <w:ind w:left="0" w:right="43" w:firstLine="0"/>
        <w:jc w:val="left"/>
      </w:pPr>
      <w:r>
        <w:t xml:space="preserve"> </w:t>
      </w:r>
    </w:p>
    <w:p w:rsidR="00DC7DFC" w:rsidRDefault="005761CA" w:rsidP="00642D2C">
      <w:pPr>
        <w:spacing w:after="0"/>
        <w:ind w:right="43"/>
      </w:pPr>
      <w:r>
        <w:rPr>
          <w:b/>
        </w:rPr>
        <w:t>Canteen Committee</w:t>
      </w:r>
      <w:r>
        <w:t xml:space="preserve">:   Canteen Committee consists representative from officers, workmen of the Centre.  It advises for smooth running of the Canteen. </w:t>
      </w:r>
    </w:p>
    <w:p w:rsidR="00DC7DFC" w:rsidRDefault="005761CA" w:rsidP="00642D2C">
      <w:pPr>
        <w:spacing w:after="0" w:line="259" w:lineRule="auto"/>
        <w:ind w:left="0" w:right="43" w:firstLine="0"/>
        <w:jc w:val="left"/>
      </w:pPr>
      <w:r>
        <w:t xml:space="preserve"> </w:t>
      </w:r>
    </w:p>
    <w:p w:rsidR="00DC7DFC" w:rsidRDefault="005761CA" w:rsidP="00642D2C">
      <w:pPr>
        <w:spacing w:after="0"/>
        <w:ind w:right="43"/>
      </w:pPr>
      <w:r>
        <w:rPr>
          <w:b/>
        </w:rPr>
        <w:t>Tender Committee</w:t>
      </w:r>
      <w:r>
        <w:t xml:space="preserve">:  It consists of officials from Marketing, Design, Training and Production </w:t>
      </w:r>
      <w:proofErr w:type="spellStart"/>
      <w:r>
        <w:t>Deptt</w:t>
      </w:r>
      <w:proofErr w:type="spellEnd"/>
      <w:r>
        <w:t xml:space="preserve">.  It advises on finalization of quotation to be submitted to the customers. </w:t>
      </w:r>
    </w:p>
    <w:p w:rsidR="00DC7DFC" w:rsidRDefault="005761CA" w:rsidP="00642D2C">
      <w:pPr>
        <w:spacing w:after="0" w:line="259" w:lineRule="auto"/>
        <w:ind w:left="0" w:right="43" w:firstLine="0"/>
        <w:jc w:val="left"/>
      </w:pPr>
      <w:r>
        <w:t xml:space="preserve"> </w:t>
      </w:r>
    </w:p>
    <w:p w:rsidR="00DC7DFC" w:rsidRDefault="005761CA" w:rsidP="00642D2C">
      <w:pPr>
        <w:ind w:right="43"/>
      </w:pPr>
      <w:r>
        <w:rPr>
          <w:b/>
        </w:rPr>
        <w:t>Examination Committee</w:t>
      </w:r>
      <w:r>
        <w:t xml:space="preserve">: The Committee comprises members of officials from Punjab State Board of Technical Education conducts examination and responsible for publication of result. </w:t>
      </w:r>
    </w:p>
    <w:p w:rsidR="00015604" w:rsidRDefault="005761CA" w:rsidP="00642D2C">
      <w:pPr>
        <w:spacing w:after="0" w:line="259" w:lineRule="auto"/>
        <w:ind w:left="0" w:right="43" w:firstLine="0"/>
        <w:jc w:val="left"/>
        <w:rPr>
          <w:rFonts w:ascii="Times New Roman" w:eastAsia="Times New Roman" w:hAnsi="Times New Roman" w:cs="Times New Roman"/>
        </w:rPr>
      </w:pPr>
      <w:r>
        <w:rPr>
          <w:rFonts w:ascii="Times New Roman" w:eastAsia="Times New Roman" w:hAnsi="Times New Roman" w:cs="Times New Roman"/>
        </w:rPr>
        <w:t xml:space="preserve"> </w:t>
      </w:r>
      <w:r w:rsidR="00642D2C">
        <w:rPr>
          <w:rFonts w:ascii="Times New Roman" w:eastAsia="Times New Roman" w:hAnsi="Times New Roman" w:cs="Times New Roman"/>
        </w:rPr>
        <w:tab/>
      </w:r>
      <w:r w:rsidR="00642D2C">
        <w:rPr>
          <w:rFonts w:ascii="Times New Roman" w:eastAsia="Times New Roman" w:hAnsi="Times New Roman" w:cs="Times New Roman"/>
        </w:rPr>
        <w:tab/>
      </w:r>
      <w:r w:rsidR="00642D2C">
        <w:rPr>
          <w:rFonts w:ascii="Times New Roman" w:eastAsia="Times New Roman" w:hAnsi="Times New Roman" w:cs="Times New Roman"/>
        </w:rPr>
        <w:tab/>
      </w:r>
      <w:r w:rsidR="00642D2C">
        <w:rPr>
          <w:rFonts w:ascii="Times New Roman" w:eastAsia="Times New Roman" w:hAnsi="Times New Roman" w:cs="Times New Roman"/>
        </w:rPr>
        <w:tab/>
      </w:r>
    </w:p>
    <w:p w:rsidR="00015604" w:rsidRDefault="00015604" w:rsidP="00642D2C">
      <w:pPr>
        <w:spacing w:after="0" w:line="259" w:lineRule="auto"/>
        <w:ind w:left="0" w:right="43" w:firstLine="0"/>
        <w:jc w:val="left"/>
        <w:rPr>
          <w:rFonts w:ascii="Times New Roman" w:eastAsia="Times New Roman" w:hAnsi="Times New Roman" w:cs="Times New Roman"/>
        </w:rPr>
      </w:pPr>
    </w:p>
    <w:p w:rsidR="00015604" w:rsidRDefault="00015604" w:rsidP="00642D2C">
      <w:pPr>
        <w:spacing w:after="0" w:line="259" w:lineRule="auto"/>
        <w:ind w:left="0" w:right="43" w:firstLine="0"/>
        <w:jc w:val="left"/>
        <w:rPr>
          <w:rFonts w:ascii="Times New Roman" w:eastAsia="Times New Roman" w:hAnsi="Times New Roman" w:cs="Times New Roman"/>
        </w:rPr>
      </w:pPr>
    </w:p>
    <w:p w:rsidR="00015604" w:rsidRDefault="00015604" w:rsidP="00642D2C">
      <w:pPr>
        <w:spacing w:after="0" w:line="259" w:lineRule="auto"/>
        <w:ind w:left="0" w:right="43" w:firstLine="0"/>
        <w:jc w:val="left"/>
        <w:rPr>
          <w:rFonts w:ascii="Times New Roman" w:eastAsia="Times New Roman" w:hAnsi="Times New Roman" w:cs="Times New Roman"/>
        </w:rPr>
      </w:pPr>
    </w:p>
    <w:p w:rsidR="00DC7DFC" w:rsidRPr="00642D2C" w:rsidRDefault="005761CA" w:rsidP="00015604">
      <w:pPr>
        <w:spacing w:after="0" w:line="259" w:lineRule="auto"/>
        <w:ind w:left="2880" w:right="43" w:firstLine="720"/>
        <w:jc w:val="left"/>
        <w:rPr>
          <w:b/>
          <w:bCs/>
        </w:rPr>
      </w:pPr>
      <w:r w:rsidRPr="00642D2C">
        <w:rPr>
          <w:b/>
          <w:bCs/>
        </w:rPr>
        <w:lastRenderedPageBreak/>
        <w:t xml:space="preserve">Budget Allocation </w:t>
      </w:r>
    </w:p>
    <w:p w:rsidR="00DC7DFC" w:rsidRPr="00642D2C" w:rsidRDefault="005761CA" w:rsidP="00642D2C">
      <w:pPr>
        <w:spacing w:after="0" w:line="259" w:lineRule="auto"/>
        <w:ind w:right="43"/>
        <w:jc w:val="center"/>
        <w:rPr>
          <w:b/>
          <w:bCs/>
        </w:rPr>
      </w:pPr>
      <w:r w:rsidRPr="00642D2C">
        <w:rPr>
          <w:b/>
          <w:bCs/>
        </w:rPr>
        <w:t xml:space="preserve">(Under Section 4(1)(b)(v) of right to Information Act 2005) </w:t>
      </w:r>
    </w:p>
    <w:p w:rsidR="00DC7DFC" w:rsidRDefault="005761CA" w:rsidP="00642D2C">
      <w:pPr>
        <w:tabs>
          <w:tab w:val="center" w:pos="720"/>
          <w:tab w:val="center" w:pos="1440"/>
          <w:tab w:val="center" w:pos="2161"/>
          <w:tab w:val="center" w:pos="2881"/>
          <w:tab w:val="center" w:pos="3601"/>
          <w:tab w:val="center" w:pos="4321"/>
          <w:tab w:val="center" w:pos="5041"/>
          <w:tab w:val="center" w:pos="5761"/>
          <w:tab w:val="center" w:pos="7529"/>
        </w:tabs>
        <w:spacing w:after="12"/>
        <w:ind w:left="0" w:right="43"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roofErr w:type="spellStart"/>
      <w:r>
        <w:t>Rs</w:t>
      </w:r>
      <w:proofErr w:type="spellEnd"/>
      <w:r>
        <w:t xml:space="preserve">. In Lacs)  </w:t>
      </w:r>
    </w:p>
    <w:tbl>
      <w:tblPr>
        <w:tblW w:w="10777" w:type="dxa"/>
        <w:jc w:val="center"/>
        <w:tblLayout w:type="fixed"/>
        <w:tblCellMar>
          <w:left w:w="0" w:type="dxa"/>
          <w:right w:w="0" w:type="dxa"/>
        </w:tblCellMar>
        <w:tblLook w:val="04A0" w:firstRow="1" w:lastRow="0" w:firstColumn="1" w:lastColumn="0" w:noHBand="0" w:noVBand="1"/>
      </w:tblPr>
      <w:tblGrid>
        <w:gridCol w:w="4952"/>
        <w:gridCol w:w="1165"/>
        <w:gridCol w:w="1165"/>
        <w:gridCol w:w="1165"/>
        <w:gridCol w:w="1165"/>
        <w:gridCol w:w="1165"/>
      </w:tblGrid>
      <w:tr w:rsidR="000E6619" w:rsidRPr="00B9081A" w:rsidTr="000E6619">
        <w:trPr>
          <w:trHeight w:val="501"/>
          <w:jc w:val="center"/>
        </w:trPr>
        <w:tc>
          <w:tcPr>
            <w:tcW w:w="4952" w:type="dxa"/>
            <w:tcBorders>
              <w:top w:val="single" w:sz="8" w:space="0" w:color="auto"/>
              <w:left w:val="single" w:sz="8" w:space="0" w:color="auto"/>
              <w:bottom w:val="single" w:sz="8" w:space="0" w:color="auto"/>
              <w:right w:val="single" w:sz="8" w:space="0" w:color="auto"/>
            </w:tcBorders>
            <w:shd w:val="clear" w:color="auto" w:fill="FCD5B4"/>
            <w:tcMar>
              <w:top w:w="0" w:type="dxa"/>
              <w:left w:w="108" w:type="dxa"/>
              <w:bottom w:w="0" w:type="dxa"/>
              <w:right w:w="108" w:type="dxa"/>
            </w:tcMar>
            <w:vAlign w:val="center"/>
            <w:hideMark/>
          </w:tcPr>
          <w:p w:rsidR="000E6619" w:rsidRPr="00B9081A" w:rsidRDefault="000E6619" w:rsidP="002E2138">
            <w:pPr>
              <w:pStyle w:val="NoSpacing"/>
              <w:jc w:val="left"/>
              <w:rPr>
                <w:rFonts w:eastAsiaTheme="minorHAnsi" w:cs="Arial"/>
                <w:sz w:val="22"/>
                <w:szCs w:val="22"/>
              </w:rPr>
            </w:pPr>
            <w:r w:rsidRPr="00B9081A">
              <w:rPr>
                <w:rFonts w:cs="Arial"/>
                <w:sz w:val="22"/>
                <w:szCs w:val="22"/>
              </w:rPr>
              <w:t>Particular</w:t>
            </w:r>
          </w:p>
        </w:tc>
        <w:tc>
          <w:tcPr>
            <w:tcW w:w="1165" w:type="dxa"/>
            <w:tcBorders>
              <w:top w:val="single" w:sz="8" w:space="0" w:color="auto"/>
              <w:left w:val="nil"/>
              <w:bottom w:val="single" w:sz="8" w:space="0" w:color="auto"/>
              <w:right w:val="single" w:sz="8" w:space="0" w:color="auto"/>
            </w:tcBorders>
            <w:shd w:val="clear" w:color="auto" w:fill="FCD5B4"/>
            <w:tcMar>
              <w:top w:w="0" w:type="dxa"/>
              <w:left w:w="108" w:type="dxa"/>
              <w:bottom w:w="0" w:type="dxa"/>
              <w:right w:w="108" w:type="dxa"/>
            </w:tcMar>
            <w:vAlign w:val="center"/>
            <w:hideMark/>
          </w:tcPr>
          <w:p w:rsidR="000E6619" w:rsidRPr="00B9081A" w:rsidRDefault="000E6619" w:rsidP="002E2138">
            <w:pPr>
              <w:pStyle w:val="NoSpacing"/>
              <w:jc w:val="center"/>
              <w:rPr>
                <w:rFonts w:eastAsiaTheme="minorHAnsi" w:cs="Arial"/>
                <w:sz w:val="22"/>
                <w:szCs w:val="22"/>
              </w:rPr>
            </w:pPr>
            <w:r w:rsidRPr="00B9081A">
              <w:rPr>
                <w:rFonts w:cs="Arial"/>
                <w:sz w:val="22"/>
                <w:szCs w:val="22"/>
              </w:rPr>
              <w:t>2019-20</w:t>
            </w:r>
          </w:p>
        </w:tc>
        <w:tc>
          <w:tcPr>
            <w:tcW w:w="1165" w:type="dxa"/>
            <w:tcBorders>
              <w:top w:val="single" w:sz="8" w:space="0" w:color="auto"/>
              <w:left w:val="nil"/>
              <w:bottom w:val="single" w:sz="8" w:space="0" w:color="auto"/>
              <w:right w:val="single" w:sz="8" w:space="0" w:color="auto"/>
            </w:tcBorders>
            <w:shd w:val="clear" w:color="auto" w:fill="FCD5B4"/>
            <w:tcMar>
              <w:top w:w="0" w:type="dxa"/>
              <w:left w:w="108" w:type="dxa"/>
              <w:bottom w:w="0" w:type="dxa"/>
              <w:right w:w="108" w:type="dxa"/>
            </w:tcMar>
            <w:vAlign w:val="center"/>
            <w:hideMark/>
          </w:tcPr>
          <w:p w:rsidR="000E6619" w:rsidRPr="00B9081A" w:rsidRDefault="000E6619" w:rsidP="002E2138">
            <w:pPr>
              <w:pStyle w:val="NoSpacing"/>
              <w:jc w:val="center"/>
              <w:rPr>
                <w:rFonts w:eastAsiaTheme="minorHAnsi" w:cs="Arial"/>
                <w:sz w:val="22"/>
                <w:szCs w:val="22"/>
              </w:rPr>
            </w:pPr>
            <w:r w:rsidRPr="00B9081A">
              <w:rPr>
                <w:rFonts w:cs="Arial"/>
                <w:sz w:val="22"/>
                <w:szCs w:val="22"/>
              </w:rPr>
              <w:t>2020-21</w:t>
            </w:r>
          </w:p>
        </w:tc>
        <w:tc>
          <w:tcPr>
            <w:tcW w:w="1165" w:type="dxa"/>
            <w:tcBorders>
              <w:top w:val="single" w:sz="8" w:space="0" w:color="auto"/>
              <w:left w:val="nil"/>
              <w:bottom w:val="single" w:sz="8" w:space="0" w:color="auto"/>
              <w:right w:val="single" w:sz="8" w:space="0" w:color="auto"/>
            </w:tcBorders>
            <w:shd w:val="clear" w:color="auto" w:fill="FCD5B4"/>
            <w:tcMar>
              <w:top w:w="0" w:type="dxa"/>
              <w:left w:w="108" w:type="dxa"/>
              <w:bottom w:w="0" w:type="dxa"/>
              <w:right w:w="108" w:type="dxa"/>
            </w:tcMar>
            <w:vAlign w:val="center"/>
            <w:hideMark/>
          </w:tcPr>
          <w:p w:rsidR="000E6619" w:rsidRPr="00B9081A" w:rsidRDefault="000E6619" w:rsidP="002E2138">
            <w:pPr>
              <w:pStyle w:val="NoSpacing"/>
              <w:jc w:val="center"/>
              <w:rPr>
                <w:rFonts w:eastAsiaTheme="minorHAnsi" w:cs="Arial"/>
                <w:sz w:val="22"/>
                <w:szCs w:val="22"/>
              </w:rPr>
            </w:pPr>
            <w:r w:rsidRPr="00B9081A">
              <w:rPr>
                <w:rFonts w:cs="Arial"/>
                <w:sz w:val="22"/>
                <w:szCs w:val="22"/>
              </w:rPr>
              <w:t>2021-22</w:t>
            </w:r>
          </w:p>
        </w:tc>
        <w:tc>
          <w:tcPr>
            <w:tcW w:w="1165" w:type="dxa"/>
            <w:tcBorders>
              <w:top w:val="single" w:sz="8" w:space="0" w:color="auto"/>
              <w:left w:val="nil"/>
              <w:bottom w:val="single" w:sz="8" w:space="0" w:color="auto"/>
              <w:right w:val="single" w:sz="8" w:space="0" w:color="auto"/>
            </w:tcBorders>
            <w:shd w:val="clear" w:color="auto" w:fill="FCD5B4"/>
            <w:vAlign w:val="center"/>
          </w:tcPr>
          <w:p w:rsidR="000E6619" w:rsidRPr="00B9081A" w:rsidRDefault="000E6619" w:rsidP="002E2138">
            <w:pPr>
              <w:pStyle w:val="NoSpacing"/>
              <w:jc w:val="center"/>
              <w:rPr>
                <w:rFonts w:cs="Arial"/>
                <w:sz w:val="22"/>
                <w:szCs w:val="22"/>
              </w:rPr>
            </w:pPr>
            <w:r w:rsidRPr="00B9081A">
              <w:rPr>
                <w:rFonts w:cs="Arial"/>
                <w:sz w:val="22"/>
                <w:szCs w:val="22"/>
              </w:rPr>
              <w:t>2022-23</w:t>
            </w:r>
          </w:p>
        </w:tc>
        <w:tc>
          <w:tcPr>
            <w:tcW w:w="1165" w:type="dxa"/>
            <w:tcBorders>
              <w:top w:val="single" w:sz="8" w:space="0" w:color="auto"/>
              <w:left w:val="nil"/>
              <w:bottom w:val="single" w:sz="8" w:space="0" w:color="auto"/>
              <w:right w:val="single" w:sz="8" w:space="0" w:color="auto"/>
            </w:tcBorders>
            <w:shd w:val="clear" w:color="auto" w:fill="FCD5B4"/>
            <w:vAlign w:val="center"/>
          </w:tcPr>
          <w:p w:rsidR="000E6619" w:rsidRPr="00B9081A" w:rsidRDefault="000E6619" w:rsidP="002E2138">
            <w:pPr>
              <w:pStyle w:val="NoSpacing"/>
              <w:jc w:val="center"/>
              <w:rPr>
                <w:rFonts w:cs="Arial"/>
                <w:sz w:val="22"/>
                <w:szCs w:val="22"/>
              </w:rPr>
            </w:pPr>
            <w:r>
              <w:rPr>
                <w:rFonts w:cs="Arial"/>
                <w:sz w:val="22"/>
                <w:szCs w:val="22"/>
              </w:rPr>
              <w:t>2023-24</w:t>
            </w:r>
          </w:p>
        </w:tc>
      </w:tr>
      <w:tr w:rsidR="000E6619" w:rsidRPr="00B9081A" w:rsidTr="000E6619">
        <w:trPr>
          <w:trHeight w:val="501"/>
          <w:jc w:val="center"/>
        </w:trPr>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6619" w:rsidRPr="00B9081A" w:rsidRDefault="000E6619" w:rsidP="002E2138">
            <w:pPr>
              <w:pStyle w:val="NoSpacing"/>
              <w:jc w:val="left"/>
              <w:rPr>
                <w:rFonts w:eastAsiaTheme="minorHAnsi" w:cs="Arial"/>
                <w:sz w:val="22"/>
                <w:szCs w:val="22"/>
                <w:u w:val="single"/>
              </w:rPr>
            </w:pPr>
            <w:r w:rsidRPr="00B9081A">
              <w:rPr>
                <w:rFonts w:cs="Arial"/>
                <w:sz w:val="22"/>
                <w:szCs w:val="22"/>
                <w:u w:val="single"/>
              </w:rPr>
              <w:t>Recurring Expenses:</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E6619" w:rsidRPr="00B9081A" w:rsidRDefault="000E6619" w:rsidP="002E2138">
            <w:pPr>
              <w:pStyle w:val="NoSpacing"/>
              <w:jc w:val="right"/>
              <w:rPr>
                <w:rFonts w:eastAsiaTheme="minorHAnsi" w:cs="Arial"/>
                <w:sz w:val="22"/>
                <w:szCs w:val="22"/>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E6619" w:rsidRPr="00B9081A" w:rsidRDefault="000E6619" w:rsidP="002E2138">
            <w:pPr>
              <w:pStyle w:val="NoSpacing"/>
              <w:jc w:val="right"/>
              <w:rPr>
                <w:rFonts w:eastAsiaTheme="minorHAnsi" w:cs="Arial"/>
                <w:sz w:val="22"/>
                <w:szCs w:val="22"/>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E6619" w:rsidRPr="00B9081A" w:rsidRDefault="000E6619" w:rsidP="002E2138">
            <w:pPr>
              <w:pStyle w:val="NoSpacing"/>
              <w:jc w:val="right"/>
              <w:rPr>
                <w:rFonts w:eastAsiaTheme="minorHAnsi" w:cs="Arial"/>
                <w:sz w:val="22"/>
                <w:szCs w:val="22"/>
              </w:rPr>
            </w:pPr>
          </w:p>
        </w:tc>
        <w:tc>
          <w:tcPr>
            <w:tcW w:w="1165" w:type="dxa"/>
            <w:tcBorders>
              <w:top w:val="nil"/>
              <w:left w:val="nil"/>
              <w:bottom w:val="single" w:sz="8" w:space="0" w:color="auto"/>
              <w:right w:val="single" w:sz="8" w:space="0" w:color="auto"/>
            </w:tcBorders>
            <w:vAlign w:val="center"/>
          </w:tcPr>
          <w:p w:rsidR="000E6619" w:rsidRPr="00B9081A" w:rsidRDefault="000E6619" w:rsidP="002E2138">
            <w:pPr>
              <w:pStyle w:val="NoSpacing"/>
              <w:jc w:val="right"/>
              <w:rPr>
                <w:rFonts w:cs="Arial"/>
                <w:sz w:val="22"/>
                <w:szCs w:val="22"/>
              </w:rPr>
            </w:pPr>
          </w:p>
        </w:tc>
        <w:tc>
          <w:tcPr>
            <w:tcW w:w="1165" w:type="dxa"/>
            <w:tcBorders>
              <w:top w:val="nil"/>
              <w:left w:val="nil"/>
              <w:bottom w:val="single" w:sz="8" w:space="0" w:color="auto"/>
              <w:right w:val="single" w:sz="8" w:space="0" w:color="auto"/>
            </w:tcBorders>
          </w:tcPr>
          <w:p w:rsidR="000E6619" w:rsidRPr="000C2C12" w:rsidRDefault="000E6619" w:rsidP="002E2138">
            <w:pPr>
              <w:pStyle w:val="NoSpacing"/>
              <w:jc w:val="right"/>
              <w:rPr>
                <w:rFonts w:cs="Arial"/>
                <w:sz w:val="22"/>
                <w:szCs w:val="22"/>
                <w:highlight w:val="yellow"/>
              </w:rPr>
            </w:pPr>
          </w:p>
        </w:tc>
      </w:tr>
      <w:tr w:rsidR="006404A5" w:rsidRPr="00B9081A" w:rsidTr="006404A5">
        <w:trPr>
          <w:trHeight w:val="501"/>
          <w:jc w:val="center"/>
        </w:trPr>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04A5" w:rsidRPr="00B9081A" w:rsidRDefault="006404A5" w:rsidP="006404A5">
            <w:pPr>
              <w:pStyle w:val="NoSpacing"/>
              <w:jc w:val="left"/>
              <w:rPr>
                <w:rFonts w:eastAsiaTheme="minorHAnsi" w:cs="Arial"/>
                <w:sz w:val="22"/>
                <w:szCs w:val="22"/>
              </w:rPr>
            </w:pPr>
            <w:r w:rsidRPr="00B9081A">
              <w:rPr>
                <w:rFonts w:cs="Arial"/>
                <w:sz w:val="22"/>
                <w:szCs w:val="22"/>
              </w:rPr>
              <w:t>Salaries; Wages &amp; Staff Benefits</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723.89</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653.81</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691.26</w:t>
            </w:r>
          </w:p>
        </w:tc>
        <w:tc>
          <w:tcPr>
            <w:tcW w:w="1165" w:type="dxa"/>
            <w:tcBorders>
              <w:top w:val="nil"/>
              <w:left w:val="nil"/>
              <w:bottom w:val="single" w:sz="8" w:space="0" w:color="auto"/>
              <w:right w:val="single" w:sz="8" w:space="0" w:color="auto"/>
            </w:tcBorders>
            <w:vAlign w:val="center"/>
          </w:tcPr>
          <w:p w:rsidR="006404A5" w:rsidRPr="00B9081A" w:rsidRDefault="006404A5" w:rsidP="006404A5">
            <w:pPr>
              <w:pStyle w:val="NoSpacing"/>
              <w:ind w:right="135"/>
              <w:jc w:val="right"/>
              <w:rPr>
                <w:rFonts w:eastAsiaTheme="minorHAnsi" w:cs="Arial"/>
                <w:sz w:val="22"/>
                <w:szCs w:val="22"/>
              </w:rPr>
            </w:pPr>
            <w:r>
              <w:rPr>
                <w:rFonts w:eastAsiaTheme="minorHAnsi" w:cs="Arial"/>
                <w:sz w:val="22"/>
                <w:szCs w:val="22"/>
              </w:rPr>
              <w:t>738.06</w:t>
            </w:r>
          </w:p>
        </w:tc>
        <w:tc>
          <w:tcPr>
            <w:tcW w:w="1165" w:type="dxa"/>
            <w:tcBorders>
              <w:top w:val="nil"/>
              <w:left w:val="nil"/>
              <w:bottom w:val="single" w:sz="8" w:space="0" w:color="auto"/>
              <w:right w:val="single" w:sz="8" w:space="0" w:color="auto"/>
            </w:tcBorders>
            <w:vAlign w:val="bottom"/>
          </w:tcPr>
          <w:p w:rsidR="006404A5" w:rsidRPr="006404A5" w:rsidRDefault="006404A5" w:rsidP="006404A5">
            <w:pPr>
              <w:jc w:val="center"/>
              <w:rPr>
                <w:rFonts w:eastAsiaTheme="minorHAnsi"/>
                <w:sz w:val="22"/>
                <w:szCs w:val="22"/>
              </w:rPr>
            </w:pPr>
            <w:r w:rsidRPr="006404A5">
              <w:rPr>
                <w:rFonts w:eastAsiaTheme="minorHAnsi"/>
                <w:sz w:val="22"/>
                <w:szCs w:val="22"/>
              </w:rPr>
              <w:t>701.80</w:t>
            </w:r>
          </w:p>
        </w:tc>
      </w:tr>
      <w:tr w:rsidR="006404A5" w:rsidRPr="00B9081A" w:rsidTr="006404A5">
        <w:trPr>
          <w:trHeight w:val="501"/>
          <w:jc w:val="center"/>
        </w:trPr>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04A5" w:rsidRPr="00B9081A" w:rsidRDefault="006404A5" w:rsidP="006404A5">
            <w:pPr>
              <w:pStyle w:val="NoSpacing"/>
              <w:jc w:val="left"/>
              <w:rPr>
                <w:rFonts w:eastAsiaTheme="minorHAnsi" w:cs="Arial"/>
                <w:sz w:val="22"/>
                <w:szCs w:val="22"/>
              </w:rPr>
            </w:pPr>
            <w:r w:rsidRPr="00B9081A">
              <w:rPr>
                <w:rFonts w:cs="Arial"/>
                <w:sz w:val="22"/>
                <w:szCs w:val="22"/>
              </w:rPr>
              <w:t>CPF /ESIC contribution</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68.89</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63.65</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67.22</w:t>
            </w:r>
          </w:p>
        </w:tc>
        <w:tc>
          <w:tcPr>
            <w:tcW w:w="1165" w:type="dxa"/>
            <w:tcBorders>
              <w:top w:val="nil"/>
              <w:left w:val="nil"/>
              <w:bottom w:val="single" w:sz="8" w:space="0" w:color="auto"/>
              <w:right w:val="single" w:sz="8" w:space="0" w:color="auto"/>
            </w:tcBorders>
            <w:vAlign w:val="center"/>
          </w:tcPr>
          <w:p w:rsidR="006404A5" w:rsidRPr="00B9081A" w:rsidRDefault="006404A5" w:rsidP="006404A5">
            <w:pPr>
              <w:pStyle w:val="NoSpacing"/>
              <w:ind w:right="135"/>
              <w:jc w:val="right"/>
              <w:rPr>
                <w:rFonts w:eastAsiaTheme="minorHAnsi" w:cs="Arial"/>
                <w:sz w:val="22"/>
                <w:szCs w:val="22"/>
              </w:rPr>
            </w:pPr>
            <w:r>
              <w:rPr>
                <w:rFonts w:eastAsiaTheme="minorHAnsi" w:cs="Arial"/>
                <w:sz w:val="22"/>
                <w:szCs w:val="22"/>
              </w:rPr>
              <w:t>66.11</w:t>
            </w:r>
          </w:p>
        </w:tc>
        <w:tc>
          <w:tcPr>
            <w:tcW w:w="1165" w:type="dxa"/>
            <w:tcBorders>
              <w:top w:val="nil"/>
              <w:left w:val="nil"/>
              <w:bottom w:val="single" w:sz="8" w:space="0" w:color="auto"/>
              <w:right w:val="single" w:sz="8" w:space="0" w:color="auto"/>
            </w:tcBorders>
            <w:vAlign w:val="bottom"/>
          </w:tcPr>
          <w:p w:rsidR="006404A5" w:rsidRPr="006404A5" w:rsidRDefault="006404A5" w:rsidP="006404A5">
            <w:pPr>
              <w:jc w:val="center"/>
              <w:rPr>
                <w:rFonts w:eastAsiaTheme="minorHAnsi"/>
                <w:sz w:val="22"/>
                <w:szCs w:val="22"/>
              </w:rPr>
            </w:pPr>
            <w:r w:rsidRPr="006404A5">
              <w:rPr>
                <w:rFonts w:eastAsiaTheme="minorHAnsi"/>
                <w:sz w:val="22"/>
                <w:szCs w:val="22"/>
              </w:rPr>
              <w:t>66.39</w:t>
            </w:r>
          </w:p>
        </w:tc>
      </w:tr>
      <w:tr w:rsidR="006404A5" w:rsidRPr="00B9081A" w:rsidTr="006404A5">
        <w:trPr>
          <w:trHeight w:val="501"/>
          <w:jc w:val="center"/>
        </w:trPr>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04A5" w:rsidRPr="00B9081A" w:rsidRDefault="006404A5" w:rsidP="006404A5">
            <w:pPr>
              <w:pStyle w:val="NoSpacing"/>
              <w:jc w:val="left"/>
              <w:rPr>
                <w:rFonts w:eastAsiaTheme="minorHAnsi" w:cs="Arial"/>
                <w:sz w:val="22"/>
                <w:szCs w:val="22"/>
              </w:rPr>
            </w:pPr>
            <w:r>
              <w:rPr>
                <w:rFonts w:cs="Arial"/>
                <w:sz w:val="22"/>
                <w:szCs w:val="22"/>
              </w:rPr>
              <w:t xml:space="preserve">Raw Material, Bought out items &amp; Consumable </w:t>
            </w:r>
            <w:r w:rsidRPr="00B9081A">
              <w:rPr>
                <w:rFonts w:cs="Arial"/>
                <w:sz w:val="22"/>
                <w:szCs w:val="22"/>
              </w:rPr>
              <w:t>Purchases for production</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52.24</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55.98</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57.75</w:t>
            </w:r>
          </w:p>
        </w:tc>
        <w:tc>
          <w:tcPr>
            <w:tcW w:w="1165" w:type="dxa"/>
            <w:tcBorders>
              <w:top w:val="nil"/>
              <w:left w:val="nil"/>
              <w:bottom w:val="single" w:sz="8" w:space="0" w:color="auto"/>
              <w:right w:val="single" w:sz="8" w:space="0" w:color="auto"/>
            </w:tcBorders>
            <w:vAlign w:val="center"/>
          </w:tcPr>
          <w:p w:rsidR="006404A5" w:rsidRPr="00B9081A" w:rsidRDefault="006404A5" w:rsidP="006404A5">
            <w:pPr>
              <w:pStyle w:val="NoSpacing"/>
              <w:ind w:right="135"/>
              <w:jc w:val="right"/>
              <w:rPr>
                <w:rFonts w:eastAsiaTheme="minorHAnsi" w:cs="Arial"/>
                <w:sz w:val="22"/>
                <w:szCs w:val="22"/>
              </w:rPr>
            </w:pPr>
            <w:r>
              <w:rPr>
                <w:rFonts w:eastAsiaTheme="minorHAnsi" w:cs="Arial"/>
                <w:sz w:val="22"/>
                <w:szCs w:val="22"/>
              </w:rPr>
              <w:t>68.34</w:t>
            </w:r>
          </w:p>
        </w:tc>
        <w:tc>
          <w:tcPr>
            <w:tcW w:w="1165" w:type="dxa"/>
            <w:tcBorders>
              <w:top w:val="nil"/>
              <w:left w:val="nil"/>
              <w:bottom w:val="single" w:sz="8" w:space="0" w:color="auto"/>
              <w:right w:val="single" w:sz="8" w:space="0" w:color="auto"/>
            </w:tcBorders>
            <w:vAlign w:val="center"/>
          </w:tcPr>
          <w:p w:rsidR="006404A5" w:rsidRPr="006404A5" w:rsidRDefault="006404A5" w:rsidP="006404A5">
            <w:pPr>
              <w:jc w:val="center"/>
              <w:rPr>
                <w:rFonts w:eastAsiaTheme="minorHAnsi"/>
                <w:sz w:val="22"/>
                <w:szCs w:val="22"/>
              </w:rPr>
            </w:pPr>
            <w:r w:rsidRPr="006404A5">
              <w:rPr>
                <w:rFonts w:eastAsiaTheme="minorHAnsi"/>
                <w:sz w:val="22"/>
                <w:szCs w:val="22"/>
              </w:rPr>
              <w:t>73.94</w:t>
            </w:r>
          </w:p>
        </w:tc>
      </w:tr>
      <w:tr w:rsidR="006404A5" w:rsidRPr="00B9081A" w:rsidTr="006404A5">
        <w:trPr>
          <w:trHeight w:val="501"/>
          <w:jc w:val="center"/>
        </w:trPr>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04A5" w:rsidRPr="00B9081A" w:rsidRDefault="006404A5" w:rsidP="006404A5">
            <w:pPr>
              <w:pStyle w:val="NoSpacing"/>
              <w:jc w:val="left"/>
              <w:rPr>
                <w:rFonts w:eastAsiaTheme="minorHAnsi" w:cs="Arial"/>
                <w:sz w:val="22"/>
                <w:szCs w:val="22"/>
              </w:rPr>
            </w:pPr>
            <w:r w:rsidRPr="00B9081A">
              <w:rPr>
                <w:rFonts w:cs="Arial"/>
                <w:sz w:val="22"/>
                <w:szCs w:val="22"/>
              </w:rPr>
              <w:t>Electricity &amp; Water charges</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84.62</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89.60</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105.87</w:t>
            </w:r>
          </w:p>
        </w:tc>
        <w:tc>
          <w:tcPr>
            <w:tcW w:w="1165" w:type="dxa"/>
            <w:tcBorders>
              <w:top w:val="nil"/>
              <w:left w:val="nil"/>
              <w:bottom w:val="single" w:sz="8" w:space="0" w:color="auto"/>
              <w:right w:val="single" w:sz="8" w:space="0" w:color="auto"/>
            </w:tcBorders>
            <w:vAlign w:val="center"/>
          </w:tcPr>
          <w:p w:rsidR="006404A5" w:rsidRPr="00B9081A" w:rsidRDefault="006404A5" w:rsidP="006404A5">
            <w:pPr>
              <w:pStyle w:val="NoSpacing"/>
              <w:ind w:right="135"/>
              <w:jc w:val="right"/>
              <w:rPr>
                <w:rFonts w:eastAsiaTheme="minorHAnsi" w:cs="Arial"/>
                <w:sz w:val="22"/>
                <w:szCs w:val="22"/>
              </w:rPr>
            </w:pPr>
            <w:r>
              <w:rPr>
                <w:rFonts w:eastAsiaTheme="minorHAnsi" w:cs="Arial"/>
                <w:sz w:val="22"/>
                <w:szCs w:val="22"/>
              </w:rPr>
              <w:t>112.52</w:t>
            </w:r>
          </w:p>
        </w:tc>
        <w:tc>
          <w:tcPr>
            <w:tcW w:w="1165" w:type="dxa"/>
            <w:tcBorders>
              <w:top w:val="nil"/>
              <w:left w:val="nil"/>
              <w:bottom w:val="single" w:sz="8" w:space="0" w:color="auto"/>
              <w:right w:val="single" w:sz="8" w:space="0" w:color="auto"/>
            </w:tcBorders>
            <w:vAlign w:val="center"/>
          </w:tcPr>
          <w:p w:rsidR="006404A5" w:rsidRPr="006404A5" w:rsidRDefault="006404A5" w:rsidP="006404A5">
            <w:pPr>
              <w:jc w:val="center"/>
              <w:rPr>
                <w:rFonts w:eastAsiaTheme="minorHAnsi"/>
                <w:sz w:val="22"/>
                <w:szCs w:val="22"/>
              </w:rPr>
            </w:pPr>
            <w:r w:rsidRPr="006404A5">
              <w:rPr>
                <w:rFonts w:eastAsiaTheme="minorHAnsi"/>
                <w:sz w:val="22"/>
                <w:szCs w:val="22"/>
              </w:rPr>
              <w:t>122.63</w:t>
            </w:r>
          </w:p>
        </w:tc>
      </w:tr>
      <w:tr w:rsidR="006404A5" w:rsidRPr="00B9081A" w:rsidTr="006404A5">
        <w:trPr>
          <w:trHeight w:val="501"/>
          <w:jc w:val="center"/>
        </w:trPr>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04A5" w:rsidRPr="00B9081A" w:rsidRDefault="006404A5" w:rsidP="006404A5">
            <w:pPr>
              <w:pStyle w:val="NoSpacing"/>
              <w:jc w:val="left"/>
              <w:rPr>
                <w:rFonts w:eastAsiaTheme="minorHAnsi" w:cs="Arial"/>
                <w:sz w:val="22"/>
                <w:szCs w:val="22"/>
              </w:rPr>
            </w:pPr>
            <w:r w:rsidRPr="00B9081A">
              <w:rPr>
                <w:rFonts w:cs="Arial"/>
                <w:sz w:val="22"/>
                <w:szCs w:val="22"/>
              </w:rPr>
              <w:t>Manufacturing Expenses</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76.32</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49.01</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72.69</w:t>
            </w:r>
          </w:p>
        </w:tc>
        <w:tc>
          <w:tcPr>
            <w:tcW w:w="1165" w:type="dxa"/>
            <w:tcBorders>
              <w:top w:val="nil"/>
              <w:left w:val="nil"/>
              <w:bottom w:val="single" w:sz="8" w:space="0" w:color="auto"/>
              <w:right w:val="single" w:sz="8" w:space="0" w:color="auto"/>
            </w:tcBorders>
            <w:vAlign w:val="center"/>
          </w:tcPr>
          <w:p w:rsidR="006404A5" w:rsidRPr="00B9081A" w:rsidRDefault="006404A5" w:rsidP="006404A5">
            <w:pPr>
              <w:pStyle w:val="NoSpacing"/>
              <w:ind w:right="135"/>
              <w:jc w:val="right"/>
              <w:rPr>
                <w:rFonts w:eastAsiaTheme="minorHAnsi" w:cs="Arial"/>
                <w:sz w:val="22"/>
                <w:szCs w:val="22"/>
              </w:rPr>
            </w:pPr>
            <w:r>
              <w:rPr>
                <w:rFonts w:eastAsiaTheme="minorHAnsi" w:cs="Arial"/>
                <w:sz w:val="22"/>
                <w:szCs w:val="22"/>
              </w:rPr>
              <w:t>93.01</w:t>
            </w:r>
          </w:p>
        </w:tc>
        <w:tc>
          <w:tcPr>
            <w:tcW w:w="1165" w:type="dxa"/>
            <w:tcBorders>
              <w:top w:val="nil"/>
              <w:left w:val="nil"/>
              <w:bottom w:val="single" w:sz="8" w:space="0" w:color="auto"/>
              <w:right w:val="single" w:sz="8" w:space="0" w:color="auto"/>
            </w:tcBorders>
            <w:vAlign w:val="center"/>
          </w:tcPr>
          <w:p w:rsidR="006404A5" w:rsidRPr="006404A5" w:rsidRDefault="006404A5" w:rsidP="006404A5">
            <w:pPr>
              <w:jc w:val="center"/>
              <w:rPr>
                <w:rFonts w:eastAsiaTheme="minorHAnsi"/>
                <w:sz w:val="22"/>
                <w:szCs w:val="22"/>
              </w:rPr>
            </w:pPr>
            <w:r w:rsidRPr="006404A5">
              <w:rPr>
                <w:rFonts w:eastAsiaTheme="minorHAnsi"/>
                <w:sz w:val="22"/>
                <w:szCs w:val="22"/>
              </w:rPr>
              <w:t>136.97</w:t>
            </w:r>
          </w:p>
        </w:tc>
      </w:tr>
      <w:tr w:rsidR="006404A5" w:rsidRPr="00B9081A" w:rsidTr="006404A5">
        <w:trPr>
          <w:trHeight w:val="501"/>
          <w:jc w:val="center"/>
        </w:trPr>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04A5" w:rsidRPr="00B9081A" w:rsidRDefault="006404A5" w:rsidP="006404A5">
            <w:pPr>
              <w:pStyle w:val="NoSpacing"/>
              <w:jc w:val="left"/>
              <w:rPr>
                <w:rFonts w:eastAsiaTheme="minorHAnsi" w:cs="Arial"/>
                <w:sz w:val="22"/>
                <w:szCs w:val="22"/>
              </w:rPr>
            </w:pPr>
            <w:r w:rsidRPr="00B9081A">
              <w:rPr>
                <w:rFonts w:cs="Arial"/>
                <w:sz w:val="22"/>
                <w:szCs w:val="22"/>
              </w:rPr>
              <w:t>Training Expenses</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111.12</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70.28</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67.47</w:t>
            </w:r>
          </w:p>
        </w:tc>
        <w:tc>
          <w:tcPr>
            <w:tcW w:w="1165" w:type="dxa"/>
            <w:tcBorders>
              <w:top w:val="nil"/>
              <w:left w:val="nil"/>
              <w:bottom w:val="single" w:sz="8" w:space="0" w:color="auto"/>
              <w:right w:val="single" w:sz="8" w:space="0" w:color="auto"/>
            </w:tcBorders>
            <w:vAlign w:val="center"/>
          </w:tcPr>
          <w:p w:rsidR="006404A5" w:rsidRPr="00B9081A" w:rsidRDefault="006404A5" w:rsidP="006404A5">
            <w:pPr>
              <w:pStyle w:val="NoSpacing"/>
              <w:ind w:right="135"/>
              <w:jc w:val="right"/>
              <w:rPr>
                <w:rFonts w:eastAsiaTheme="minorHAnsi" w:cs="Arial"/>
                <w:sz w:val="22"/>
                <w:szCs w:val="22"/>
              </w:rPr>
            </w:pPr>
            <w:r>
              <w:rPr>
                <w:rFonts w:eastAsiaTheme="minorHAnsi" w:cs="Arial"/>
                <w:sz w:val="22"/>
                <w:szCs w:val="22"/>
              </w:rPr>
              <w:t>81.09</w:t>
            </w:r>
          </w:p>
        </w:tc>
        <w:tc>
          <w:tcPr>
            <w:tcW w:w="1165" w:type="dxa"/>
            <w:tcBorders>
              <w:top w:val="nil"/>
              <w:left w:val="nil"/>
              <w:bottom w:val="single" w:sz="8" w:space="0" w:color="auto"/>
              <w:right w:val="single" w:sz="8" w:space="0" w:color="auto"/>
            </w:tcBorders>
            <w:vAlign w:val="center"/>
          </w:tcPr>
          <w:p w:rsidR="006404A5" w:rsidRPr="006404A5" w:rsidRDefault="006404A5" w:rsidP="006404A5">
            <w:pPr>
              <w:jc w:val="center"/>
              <w:rPr>
                <w:rFonts w:eastAsiaTheme="minorHAnsi"/>
                <w:sz w:val="22"/>
                <w:szCs w:val="22"/>
              </w:rPr>
            </w:pPr>
            <w:r w:rsidRPr="006404A5">
              <w:rPr>
                <w:rFonts w:eastAsiaTheme="minorHAnsi"/>
                <w:sz w:val="22"/>
                <w:szCs w:val="22"/>
              </w:rPr>
              <w:t>151.97</w:t>
            </w:r>
          </w:p>
        </w:tc>
      </w:tr>
      <w:tr w:rsidR="006404A5" w:rsidRPr="00B9081A" w:rsidTr="006404A5">
        <w:trPr>
          <w:trHeight w:val="501"/>
          <w:jc w:val="center"/>
        </w:trPr>
        <w:tc>
          <w:tcPr>
            <w:tcW w:w="4952"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6404A5" w:rsidRPr="00B9081A" w:rsidRDefault="006404A5" w:rsidP="006404A5">
            <w:pPr>
              <w:pStyle w:val="NoSpacing"/>
              <w:jc w:val="left"/>
              <w:rPr>
                <w:rFonts w:eastAsiaTheme="minorHAnsi" w:cs="Arial"/>
                <w:sz w:val="22"/>
                <w:szCs w:val="22"/>
              </w:rPr>
            </w:pPr>
            <w:r w:rsidRPr="00B9081A">
              <w:rPr>
                <w:rFonts w:cs="Arial"/>
                <w:sz w:val="22"/>
                <w:szCs w:val="22"/>
              </w:rPr>
              <w:t>Administrative Expenses</w:t>
            </w:r>
          </w:p>
        </w:tc>
        <w:tc>
          <w:tcPr>
            <w:tcW w:w="1165" w:type="dxa"/>
            <w:tcBorders>
              <w:top w:val="nil"/>
              <w:left w:val="nil"/>
              <w:bottom w:val="nil"/>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120.85</w:t>
            </w:r>
          </w:p>
        </w:tc>
        <w:tc>
          <w:tcPr>
            <w:tcW w:w="1165" w:type="dxa"/>
            <w:tcBorders>
              <w:top w:val="nil"/>
              <w:left w:val="nil"/>
              <w:bottom w:val="nil"/>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191.39</w:t>
            </w:r>
          </w:p>
        </w:tc>
        <w:tc>
          <w:tcPr>
            <w:tcW w:w="1165" w:type="dxa"/>
            <w:tcBorders>
              <w:top w:val="nil"/>
              <w:left w:val="nil"/>
              <w:bottom w:val="nil"/>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15.82</w:t>
            </w:r>
          </w:p>
        </w:tc>
        <w:tc>
          <w:tcPr>
            <w:tcW w:w="1165" w:type="dxa"/>
            <w:tcBorders>
              <w:top w:val="nil"/>
              <w:left w:val="nil"/>
              <w:bottom w:val="nil"/>
              <w:right w:val="single" w:sz="8" w:space="0" w:color="auto"/>
            </w:tcBorders>
            <w:vAlign w:val="center"/>
          </w:tcPr>
          <w:p w:rsidR="006404A5" w:rsidRPr="00B9081A" w:rsidRDefault="006404A5" w:rsidP="006404A5">
            <w:pPr>
              <w:pStyle w:val="NoSpacing"/>
              <w:ind w:right="135"/>
              <w:jc w:val="right"/>
              <w:rPr>
                <w:rFonts w:eastAsiaTheme="minorHAnsi" w:cs="Arial"/>
                <w:sz w:val="22"/>
                <w:szCs w:val="22"/>
              </w:rPr>
            </w:pPr>
            <w:r>
              <w:rPr>
                <w:rFonts w:eastAsiaTheme="minorHAnsi" w:cs="Arial"/>
                <w:sz w:val="22"/>
                <w:szCs w:val="22"/>
              </w:rPr>
              <w:t>0.38</w:t>
            </w:r>
          </w:p>
        </w:tc>
        <w:tc>
          <w:tcPr>
            <w:tcW w:w="1165" w:type="dxa"/>
            <w:tcBorders>
              <w:top w:val="nil"/>
              <w:left w:val="nil"/>
              <w:bottom w:val="nil"/>
              <w:right w:val="single" w:sz="8" w:space="0" w:color="auto"/>
            </w:tcBorders>
            <w:vAlign w:val="center"/>
          </w:tcPr>
          <w:p w:rsidR="006404A5" w:rsidRPr="006404A5" w:rsidRDefault="006404A5" w:rsidP="006404A5">
            <w:pPr>
              <w:jc w:val="center"/>
              <w:rPr>
                <w:rFonts w:eastAsiaTheme="minorHAnsi"/>
                <w:sz w:val="22"/>
                <w:szCs w:val="22"/>
              </w:rPr>
            </w:pPr>
            <w:r w:rsidRPr="006404A5">
              <w:rPr>
                <w:rFonts w:eastAsiaTheme="minorHAnsi"/>
                <w:sz w:val="22"/>
                <w:szCs w:val="22"/>
              </w:rPr>
              <w:t>-</w:t>
            </w:r>
          </w:p>
        </w:tc>
      </w:tr>
      <w:tr w:rsidR="000E6619" w:rsidRPr="00B9081A" w:rsidTr="006404A5">
        <w:trPr>
          <w:trHeight w:val="501"/>
          <w:jc w:val="center"/>
        </w:trPr>
        <w:tc>
          <w:tcPr>
            <w:tcW w:w="4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6619" w:rsidRPr="00B9081A" w:rsidRDefault="000E6619" w:rsidP="002E2138">
            <w:pPr>
              <w:pStyle w:val="NoSpacing"/>
              <w:jc w:val="left"/>
              <w:rPr>
                <w:rFonts w:eastAsiaTheme="minorHAnsi" w:cs="Arial"/>
                <w:sz w:val="22"/>
                <w:szCs w:val="22"/>
              </w:rPr>
            </w:pPr>
            <w:r w:rsidRPr="00B9081A">
              <w:rPr>
                <w:rFonts w:cs="Arial"/>
                <w:sz w:val="22"/>
                <w:szCs w:val="22"/>
              </w:rPr>
              <w:t>Total -A</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619" w:rsidRPr="00B9081A" w:rsidRDefault="000E6619" w:rsidP="002E2138">
            <w:pPr>
              <w:pStyle w:val="NoSpacing"/>
              <w:jc w:val="right"/>
              <w:rPr>
                <w:rFonts w:eastAsiaTheme="minorHAnsi" w:cs="Arial"/>
                <w:sz w:val="22"/>
                <w:szCs w:val="22"/>
              </w:rPr>
            </w:pPr>
            <w:r w:rsidRPr="00B9081A">
              <w:rPr>
                <w:rFonts w:eastAsiaTheme="minorHAnsi" w:cs="Arial"/>
                <w:sz w:val="22"/>
                <w:szCs w:val="22"/>
              </w:rPr>
              <w:t>1237.93</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619" w:rsidRPr="00B9081A" w:rsidRDefault="000E6619" w:rsidP="002E2138">
            <w:pPr>
              <w:pStyle w:val="NoSpacing"/>
              <w:jc w:val="right"/>
              <w:rPr>
                <w:rFonts w:eastAsiaTheme="minorHAnsi" w:cs="Arial"/>
                <w:sz w:val="22"/>
                <w:szCs w:val="22"/>
              </w:rPr>
            </w:pPr>
            <w:r w:rsidRPr="00B9081A">
              <w:rPr>
                <w:rFonts w:eastAsiaTheme="minorHAnsi" w:cs="Arial"/>
                <w:sz w:val="22"/>
                <w:szCs w:val="22"/>
              </w:rPr>
              <w:t>1173.72</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619" w:rsidRPr="00B9081A" w:rsidRDefault="000E6619" w:rsidP="002E2138">
            <w:pPr>
              <w:pStyle w:val="NoSpacing"/>
              <w:jc w:val="right"/>
              <w:rPr>
                <w:rFonts w:eastAsiaTheme="minorHAnsi" w:cs="Arial"/>
                <w:sz w:val="22"/>
                <w:szCs w:val="22"/>
              </w:rPr>
            </w:pPr>
            <w:r w:rsidRPr="00B9081A">
              <w:rPr>
                <w:rFonts w:eastAsiaTheme="minorHAnsi" w:cs="Arial"/>
                <w:sz w:val="22"/>
                <w:szCs w:val="22"/>
              </w:rPr>
              <w:t>1078.08</w:t>
            </w:r>
          </w:p>
        </w:tc>
        <w:tc>
          <w:tcPr>
            <w:tcW w:w="1165" w:type="dxa"/>
            <w:tcBorders>
              <w:top w:val="single" w:sz="8" w:space="0" w:color="auto"/>
              <w:left w:val="nil"/>
              <w:bottom w:val="single" w:sz="8" w:space="0" w:color="auto"/>
              <w:right w:val="single" w:sz="8" w:space="0" w:color="auto"/>
            </w:tcBorders>
            <w:vAlign w:val="center"/>
          </w:tcPr>
          <w:p w:rsidR="000E6619" w:rsidRPr="00B9081A" w:rsidRDefault="000E6619" w:rsidP="002E2138">
            <w:pPr>
              <w:pStyle w:val="NoSpacing"/>
              <w:ind w:right="135"/>
              <w:jc w:val="right"/>
              <w:rPr>
                <w:rFonts w:eastAsiaTheme="minorHAnsi" w:cs="Arial"/>
                <w:sz w:val="22"/>
                <w:szCs w:val="22"/>
              </w:rPr>
            </w:pPr>
            <w:r>
              <w:rPr>
                <w:rFonts w:eastAsiaTheme="minorHAnsi" w:cs="Arial"/>
                <w:sz w:val="22"/>
                <w:szCs w:val="22"/>
              </w:rPr>
              <w:t>1159.51</w:t>
            </w:r>
          </w:p>
        </w:tc>
        <w:tc>
          <w:tcPr>
            <w:tcW w:w="1165" w:type="dxa"/>
            <w:tcBorders>
              <w:top w:val="single" w:sz="8" w:space="0" w:color="auto"/>
              <w:left w:val="nil"/>
              <w:bottom w:val="single" w:sz="8" w:space="0" w:color="auto"/>
              <w:right w:val="single" w:sz="8" w:space="0" w:color="auto"/>
            </w:tcBorders>
            <w:vAlign w:val="center"/>
          </w:tcPr>
          <w:p w:rsidR="000E6619" w:rsidRPr="006404A5" w:rsidRDefault="006404A5" w:rsidP="006404A5">
            <w:pPr>
              <w:pStyle w:val="NoSpacing"/>
              <w:ind w:right="135"/>
              <w:jc w:val="right"/>
              <w:rPr>
                <w:rFonts w:eastAsiaTheme="minorHAnsi" w:cs="Arial"/>
                <w:sz w:val="22"/>
                <w:szCs w:val="22"/>
              </w:rPr>
            </w:pPr>
            <w:r w:rsidRPr="006404A5">
              <w:rPr>
                <w:rFonts w:eastAsiaTheme="minorHAnsi" w:cs="Arial"/>
                <w:sz w:val="22"/>
                <w:szCs w:val="22"/>
              </w:rPr>
              <w:t>1,253.70</w:t>
            </w:r>
          </w:p>
        </w:tc>
      </w:tr>
      <w:tr w:rsidR="000E6619" w:rsidRPr="00B9081A" w:rsidTr="006404A5">
        <w:trPr>
          <w:trHeight w:val="421"/>
          <w:jc w:val="center"/>
        </w:trPr>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6619" w:rsidRPr="00B9081A" w:rsidRDefault="000E6619" w:rsidP="002E2138">
            <w:pPr>
              <w:pStyle w:val="NoSpacing"/>
              <w:jc w:val="left"/>
              <w:rPr>
                <w:rFonts w:eastAsiaTheme="minorHAnsi" w:cs="Arial"/>
                <w:sz w:val="22"/>
                <w:szCs w:val="22"/>
                <w:u w:val="single"/>
              </w:rPr>
            </w:pPr>
            <w:r w:rsidRPr="00B9081A">
              <w:rPr>
                <w:rFonts w:cs="Arial"/>
                <w:sz w:val="22"/>
                <w:szCs w:val="22"/>
                <w:u w:val="single"/>
              </w:rPr>
              <w:t>Non-Recurring Expenses:</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E6619" w:rsidRPr="00B9081A" w:rsidRDefault="000E6619" w:rsidP="002E2138">
            <w:pPr>
              <w:pStyle w:val="NoSpacing"/>
              <w:jc w:val="right"/>
              <w:rPr>
                <w:rFonts w:eastAsiaTheme="minorHAnsi" w:cs="Arial"/>
                <w:sz w:val="22"/>
                <w:szCs w:val="22"/>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E6619" w:rsidRPr="00B9081A" w:rsidRDefault="000E6619" w:rsidP="002E2138">
            <w:pPr>
              <w:pStyle w:val="NoSpacing"/>
              <w:jc w:val="right"/>
              <w:rPr>
                <w:rFonts w:eastAsiaTheme="minorHAnsi" w:cs="Arial"/>
                <w:sz w:val="22"/>
                <w:szCs w:val="22"/>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E6619" w:rsidRPr="00B9081A" w:rsidRDefault="000E6619" w:rsidP="002E2138">
            <w:pPr>
              <w:pStyle w:val="NoSpacing"/>
              <w:jc w:val="right"/>
              <w:rPr>
                <w:rFonts w:eastAsiaTheme="minorHAnsi" w:cs="Arial"/>
                <w:sz w:val="22"/>
                <w:szCs w:val="22"/>
              </w:rPr>
            </w:pPr>
          </w:p>
        </w:tc>
        <w:tc>
          <w:tcPr>
            <w:tcW w:w="1165" w:type="dxa"/>
            <w:tcBorders>
              <w:top w:val="nil"/>
              <w:left w:val="nil"/>
              <w:bottom w:val="single" w:sz="8" w:space="0" w:color="auto"/>
              <w:right w:val="single" w:sz="8" w:space="0" w:color="auto"/>
            </w:tcBorders>
            <w:vAlign w:val="center"/>
          </w:tcPr>
          <w:p w:rsidR="000E6619" w:rsidRPr="00B9081A" w:rsidRDefault="000E6619" w:rsidP="002E2138">
            <w:pPr>
              <w:pStyle w:val="NoSpacing"/>
              <w:ind w:right="135"/>
              <w:jc w:val="right"/>
              <w:rPr>
                <w:rFonts w:eastAsiaTheme="minorHAnsi" w:cs="Arial"/>
                <w:sz w:val="22"/>
                <w:szCs w:val="22"/>
              </w:rPr>
            </w:pPr>
          </w:p>
        </w:tc>
        <w:tc>
          <w:tcPr>
            <w:tcW w:w="1165" w:type="dxa"/>
            <w:tcBorders>
              <w:top w:val="nil"/>
              <w:left w:val="nil"/>
              <w:bottom w:val="single" w:sz="8" w:space="0" w:color="auto"/>
              <w:right w:val="single" w:sz="8" w:space="0" w:color="auto"/>
            </w:tcBorders>
            <w:vAlign w:val="center"/>
          </w:tcPr>
          <w:p w:rsidR="000E6619" w:rsidRPr="006404A5" w:rsidRDefault="000E6619" w:rsidP="006404A5">
            <w:pPr>
              <w:pStyle w:val="NoSpacing"/>
              <w:ind w:right="135"/>
              <w:jc w:val="right"/>
              <w:rPr>
                <w:rFonts w:eastAsiaTheme="minorHAnsi" w:cs="Arial"/>
                <w:sz w:val="22"/>
                <w:szCs w:val="22"/>
              </w:rPr>
            </w:pPr>
          </w:p>
        </w:tc>
      </w:tr>
      <w:tr w:rsidR="006404A5" w:rsidRPr="00B9081A" w:rsidTr="006404A5">
        <w:trPr>
          <w:trHeight w:val="501"/>
          <w:jc w:val="center"/>
        </w:trPr>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04A5" w:rsidRPr="00B9081A" w:rsidRDefault="006404A5" w:rsidP="006404A5">
            <w:pPr>
              <w:pStyle w:val="NoSpacing"/>
              <w:jc w:val="left"/>
              <w:rPr>
                <w:rFonts w:eastAsiaTheme="minorHAnsi" w:cs="Arial"/>
                <w:sz w:val="22"/>
                <w:szCs w:val="22"/>
              </w:rPr>
            </w:pPr>
            <w:r w:rsidRPr="00B9081A">
              <w:rPr>
                <w:rFonts w:cs="Arial"/>
                <w:sz w:val="22"/>
                <w:szCs w:val="22"/>
              </w:rPr>
              <w:t>Building</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2.85</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0.00</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504.51</w:t>
            </w:r>
          </w:p>
        </w:tc>
        <w:tc>
          <w:tcPr>
            <w:tcW w:w="1165" w:type="dxa"/>
            <w:tcBorders>
              <w:top w:val="nil"/>
              <w:left w:val="nil"/>
              <w:bottom w:val="single" w:sz="8" w:space="0" w:color="auto"/>
              <w:right w:val="single" w:sz="8" w:space="0" w:color="auto"/>
            </w:tcBorders>
            <w:vAlign w:val="center"/>
          </w:tcPr>
          <w:p w:rsidR="006404A5" w:rsidRPr="00B9081A" w:rsidRDefault="006404A5" w:rsidP="006404A5">
            <w:pPr>
              <w:pStyle w:val="NoSpacing"/>
              <w:ind w:right="135"/>
              <w:jc w:val="right"/>
              <w:rPr>
                <w:rFonts w:eastAsiaTheme="minorHAnsi" w:cs="Arial"/>
                <w:sz w:val="22"/>
                <w:szCs w:val="22"/>
              </w:rPr>
            </w:pPr>
            <w:r>
              <w:rPr>
                <w:rFonts w:eastAsiaTheme="minorHAnsi" w:cs="Arial"/>
                <w:sz w:val="22"/>
                <w:szCs w:val="22"/>
              </w:rPr>
              <w:t>268.86</w:t>
            </w:r>
          </w:p>
        </w:tc>
        <w:tc>
          <w:tcPr>
            <w:tcW w:w="1165" w:type="dxa"/>
            <w:tcBorders>
              <w:top w:val="nil"/>
              <w:left w:val="nil"/>
              <w:bottom w:val="single" w:sz="8" w:space="0" w:color="auto"/>
              <w:right w:val="single" w:sz="8" w:space="0" w:color="auto"/>
            </w:tcBorders>
            <w:vAlign w:val="center"/>
          </w:tcPr>
          <w:p w:rsidR="006404A5" w:rsidRPr="006404A5" w:rsidRDefault="006404A5" w:rsidP="006404A5">
            <w:pPr>
              <w:pStyle w:val="NoSpacing"/>
              <w:ind w:right="135"/>
              <w:jc w:val="right"/>
              <w:rPr>
                <w:rFonts w:eastAsiaTheme="minorHAnsi" w:cs="Arial"/>
                <w:sz w:val="22"/>
                <w:szCs w:val="22"/>
              </w:rPr>
            </w:pPr>
            <w:r w:rsidRPr="006404A5">
              <w:rPr>
                <w:rFonts w:eastAsiaTheme="minorHAnsi" w:cs="Arial"/>
                <w:sz w:val="22"/>
                <w:szCs w:val="22"/>
              </w:rPr>
              <w:t>275.33</w:t>
            </w:r>
          </w:p>
        </w:tc>
      </w:tr>
      <w:tr w:rsidR="006404A5" w:rsidRPr="00B9081A" w:rsidTr="006404A5">
        <w:trPr>
          <w:trHeight w:val="501"/>
          <w:jc w:val="center"/>
        </w:trPr>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04A5" w:rsidRPr="00B9081A" w:rsidRDefault="006404A5" w:rsidP="006404A5">
            <w:pPr>
              <w:pStyle w:val="NoSpacing"/>
              <w:jc w:val="left"/>
              <w:rPr>
                <w:rFonts w:eastAsiaTheme="minorHAnsi" w:cs="Arial"/>
                <w:sz w:val="22"/>
                <w:szCs w:val="22"/>
              </w:rPr>
            </w:pPr>
            <w:r w:rsidRPr="00B9081A">
              <w:rPr>
                <w:rFonts w:cs="Arial"/>
                <w:sz w:val="22"/>
                <w:szCs w:val="22"/>
              </w:rPr>
              <w:t>Plant &amp; Machinery</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19.21</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147.22</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804.93</w:t>
            </w:r>
          </w:p>
        </w:tc>
        <w:tc>
          <w:tcPr>
            <w:tcW w:w="1165" w:type="dxa"/>
            <w:tcBorders>
              <w:top w:val="nil"/>
              <w:left w:val="nil"/>
              <w:bottom w:val="single" w:sz="8" w:space="0" w:color="auto"/>
              <w:right w:val="single" w:sz="8" w:space="0" w:color="auto"/>
            </w:tcBorders>
            <w:vAlign w:val="center"/>
          </w:tcPr>
          <w:p w:rsidR="006404A5" w:rsidRPr="00B9081A" w:rsidRDefault="006404A5" w:rsidP="006404A5">
            <w:pPr>
              <w:pStyle w:val="NoSpacing"/>
              <w:ind w:right="135"/>
              <w:jc w:val="right"/>
              <w:rPr>
                <w:rFonts w:eastAsiaTheme="minorHAnsi" w:cs="Arial"/>
                <w:sz w:val="22"/>
                <w:szCs w:val="22"/>
              </w:rPr>
            </w:pPr>
            <w:r>
              <w:rPr>
                <w:rFonts w:eastAsiaTheme="minorHAnsi" w:cs="Arial"/>
                <w:sz w:val="22"/>
                <w:szCs w:val="22"/>
              </w:rPr>
              <w:t>469.22</w:t>
            </w:r>
          </w:p>
        </w:tc>
        <w:tc>
          <w:tcPr>
            <w:tcW w:w="1165" w:type="dxa"/>
            <w:tcBorders>
              <w:top w:val="nil"/>
              <w:left w:val="nil"/>
              <w:bottom w:val="single" w:sz="8" w:space="0" w:color="auto"/>
              <w:right w:val="single" w:sz="8" w:space="0" w:color="auto"/>
            </w:tcBorders>
            <w:vAlign w:val="center"/>
          </w:tcPr>
          <w:p w:rsidR="006404A5" w:rsidRPr="006404A5" w:rsidRDefault="006404A5" w:rsidP="006404A5">
            <w:pPr>
              <w:pStyle w:val="NoSpacing"/>
              <w:ind w:right="135"/>
              <w:jc w:val="right"/>
              <w:rPr>
                <w:rFonts w:eastAsiaTheme="minorHAnsi" w:cs="Arial"/>
                <w:sz w:val="22"/>
                <w:szCs w:val="22"/>
              </w:rPr>
            </w:pPr>
            <w:r w:rsidRPr="006404A5">
              <w:rPr>
                <w:rFonts w:eastAsiaTheme="minorHAnsi" w:cs="Arial"/>
                <w:sz w:val="22"/>
                <w:szCs w:val="22"/>
              </w:rPr>
              <w:t>107.22</w:t>
            </w:r>
          </w:p>
        </w:tc>
      </w:tr>
      <w:tr w:rsidR="006404A5" w:rsidRPr="00B9081A" w:rsidTr="006404A5">
        <w:trPr>
          <w:trHeight w:val="501"/>
          <w:jc w:val="center"/>
        </w:trPr>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04A5" w:rsidRPr="00B9081A" w:rsidRDefault="006404A5" w:rsidP="006404A5">
            <w:pPr>
              <w:pStyle w:val="NoSpacing"/>
              <w:jc w:val="left"/>
              <w:rPr>
                <w:rFonts w:eastAsiaTheme="minorHAnsi" w:cs="Arial"/>
                <w:sz w:val="22"/>
                <w:szCs w:val="22"/>
              </w:rPr>
            </w:pPr>
            <w:r w:rsidRPr="00B9081A">
              <w:rPr>
                <w:rFonts w:cs="Arial"/>
                <w:sz w:val="22"/>
                <w:szCs w:val="22"/>
              </w:rPr>
              <w:t xml:space="preserve">Teaching Aids &amp; </w:t>
            </w:r>
            <w:proofErr w:type="spellStart"/>
            <w:r w:rsidRPr="00B9081A">
              <w:rPr>
                <w:rFonts w:cs="Arial"/>
                <w:sz w:val="22"/>
                <w:szCs w:val="22"/>
              </w:rPr>
              <w:t>Equipments</w:t>
            </w:r>
            <w:proofErr w:type="spellEnd"/>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87.47</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139.52</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162.62</w:t>
            </w:r>
          </w:p>
        </w:tc>
        <w:tc>
          <w:tcPr>
            <w:tcW w:w="1165" w:type="dxa"/>
            <w:tcBorders>
              <w:top w:val="nil"/>
              <w:left w:val="nil"/>
              <w:bottom w:val="single" w:sz="8" w:space="0" w:color="auto"/>
              <w:right w:val="single" w:sz="8" w:space="0" w:color="auto"/>
            </w:tcBorders>
            <w:vAlign w:val="center"/>
          </w:tcPr>
          <w:p w:rsidR="006404A5" w:rsidRPr="00B9081A" w:rsidRDefault="006404A5" w:rsidP="006404A5">
            <w:pPr>
              <w:pStyle w:val="NoSpacing"/>
              <w:ind w:right="135"/>
              <w:jc w:val="right"/>
              <w:rPr>
                <w:rFonts w:eastAsiaTheme="minorHAnsi" w:cs="Arial"/>
                <w:sz w:val="22"/>
                <w:szCs w:val="22"/>
              </w:rPr>
            </w:pPr>
            <w:r>
              <w:rPr>
                <w:rFonts w:eastAsiaTheme="minorHAnsi" w:cs="Arial"/>
                <w:sz w:val="22"/>
                <w:szCs w:val="22"/>
              </w:rPr>
              <w:t>105.38</w:t>
            </w:r>
          </w:p>
        </w:tc>
        <w:tc>
          <w:tcPr>
            <w:tcW w:w="1165" w:type="dxa"/>
            <w:tcBorders>
              <w:top w:val="nil"/>
              <w:left w:val="nil"/>
              <w:bottom w:val="single" w:sz="8" w:space="0" w:color="auto"/>
              <w:right w:val="single" w:sz="8" w:space="0" w:color="auto"/>
            </w:tcBorders>
            <w:vAlign w:val="center"/>
          </w:tcPr>
          <w:p w:rsidR="006404A5" w:rsidRPr="006404A5" w:rsidRDefault="006404A5" w:rsidP="006404A5">
            <w:pPr>
              <w:pStyle w:val="NoSpacing"/>
              <w:ind w:right="135"/>
              <w:jc w:val="right"/>
              <w:rPr>
                <w:rFonts w:eastAsiaTheme="minorHAnsi" w:cs="Arial"/>
                <w:sz w:val="22"/>
                <w:szCs w:val="22"/>
              </w:rPr>
            </w:pPr>
            <w:r w:rsidRPr="006404A5">
              <w:rPr>
                <w:rFonts w:eastAsiaTheme="minorHAnsi" w:cs="Arial"/>
                <w:sz w:val="22"/>
                <w:szCs w:val="22"/>
              </w:rPr>
              <w:t>196.75</w:t>
            </w:r>
          </w:p>
        </w:tc>
      </w:tr>
      <w:tr w:rsidR="006404A5" w:rsidRPr="00B9081A" w:rsidTr="006404A5">
        <w:trPr>
          <w:trHeight w:val="501"/>
          <w:jc w:val="center"/>
        </w:trPr>
        <w:tc>
          <w:tcPr>
            <w:tcW w:w="4952"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6404A5" w:rsidRPr="00B9081A" w:rsidRDefault="006404A5" w:rsidP="006404A5">
            <w:pPr>
              <w:pStyle w:val="NoSpacing"/>
              <w:jc w:val="left"/>
              <w:rPr>
                <w:rFonts w:eastAsiaTheme="minorHAnsi" w:cs="Arial"/>
                <w:sz w:val="22"/>
                <w:szCs w:val="22"/>
              </w:rPr>
            </w:pPr>
            <w:r w:rsidRPr="00B9081A">
              <w:rPr>
                <w:rFonts w:cs="Arial"/>
                <w:sz w:val="22"/>
                <w:szCs w:val="22"/>
              </w:rPr>
              <w:t>Others</w:t>
            </w:r>
          </w:p>
        </w:tc>
        <w:tc>
          <w:tcPr>
            <w:tcW w:w="1165" w:type="dxa"/>
            <w:tcBorders>
              <w:top w:val="nil"/>
              <w:left w:val="nil"/>
              <w:bottom w:val="nil"/>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59.67</w:t>
            </w:r>
          </w:p>
        </w:tc>
        <w:tc>
          <w:tcPr>
            <w:tcW w:w="1165" w:type="dxa"/>
            <w:tcBorders>
              <w:top w:val="nil"/>
              <w:left w:val="nil"/>
              <w:bottom w:val="nil"/>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10.39</w:t>
            </w:r>
          </w:p>
        </w:tc>
        <w:tc>
          <w:tcPr>
            <w:tcW w:w="1165" w:type="dxa"/>
            <w:tcBorders>
              <w:top w:val="nil"/>
              <w:left w:val="nil"/>
              <w:bottom w:val="nil"/>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22.88</w:t>
            </w:r>
          </w:p>
        </w:tc>
        <w:tc>
          <w:tcPr>
            <w:tcW w:w="1165" w:type="dxa"/>
            <w:tcBorders>
              <w:top w:val="nil"/>
              <w:left w:val="nil"/>
              <w:bottom w:val="nil"/>
              <w:right w:val="single" w:sz="8" w:space="0" w:color="auto"/>
            </w:tcBorders>
            <w:vAlign w:val="center"/>
          </w:tcPr>
          <w:p w:rsidR="006404A5" w:rsidRPr="00B9081A" w:rsidRDefault="006404A5" w:rsidP="006404A5">
            <w:pPr>
              <w:pStyle w:val="NoSpacing"/>
              <w:ind w:right="135"/>
              <w:jc w:val="right"/>
              <w:rPr>
                <w:rFonts w:eastAsiaTheme="minorHAnsi" w:cs="Arial"/>
                <w:sz w:val="22"/>
                <w:szCs w:val="22"/>
              </w:rPr>
            </w:pPr>
            <w:r>
              <w:rPr>
                <w:rFonts w:eastAsiaTheme="minorHAnsi" w:cs="Arial"/>
                <w:sz w:val="22"/>
                <w:szCs w:val="22"/>
              </w:rPr>
              <w:t>3.34</w:t>
            </w:r>
          </w:p>
        </w:tc>
        <w:tc>
          <w:tcPr>
            <w:tcW w:w="1165" w:type="dxa"/>
            <w:tcBorders>
              <w:top w:val="nil"/>
              <w:left w:val="nil"/>
              <w:bottom w:val="nil"/>
              <w:right w:val="single" w:sz="8" w:space="0" w:color="auto"/>
            </w:tcBorders>
            <w:vAlign w:val="center"/>
          </w:tcPr>
          <w:p w:rsidR="006404A5" w:rsidRPr="006404A5" w:rsidRDefault="006404A5" w:rsidP="006404A5">
            <w:pPr>
              <w:pStyle w:val="NoSpacing"/>
              <w:ind w:right="135"/>
              <w:jc w:val="right"/>
              <w:rPr>
                <w:rFonts w:eastAsiaTheme="minorHAnsi" w:cs="Arial"/>
                <w:sz w:val="22"/>
                <w:szCs w:val="22"/>
              </w:rPr>
            </w:pPr>
            <w:r w:rsidRPr="006404A5">
              <w:rPr>
                <w:rFonts w:eastAsiaTheme="minorHAnsi" w:cs="Arial"/>
                <w:sz w:val="22"/>
                <w:szCs w:val="22"/>
              </w:rPr>
              <w:t>17.03</w:t>
            </w:r>
          </w:p>
        </w:tc>
      </w:tr>
      <w:tr w:rsidR="006404A5" w:rsidRPr="00B9081A" w:rsidTr="006404A5">
        <w:trPr>
          <w:trHeight w:val="501"/>
          <w:jc w:val="center"/>
        </w:trPr>
        <w:tc>
          <w:tcPr>
            <w:tcW w:w="4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04A5" w:rsidRPr="00B9081A" w:rsidRDefault="006404A5" w:rsidP="006404A5">
            <w:pPr>
              <w:pStyle w:val="NoSpacing"/>
              <w:jc w:val="left"/>
              <w:rPr>
                <w:rFonts w:eastAsiaTheme="minorHAnsi" w:cs="Arial"/>
                <w:sz w:val="22"/>
                <w:szCs w:val="22"/>
              </w:rPr>
            </w:pPr>
            <w:r w:rsidRPr="00B9081A">
              <w:rPr>
                <w:rFonts w:cs="Arial"/>
                <w:sz w:val="22"/>
                <w:szCs w:val="22"/>
              </w:rPr>
              <w:t>Total-B</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169.20</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297.13</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1494.94</w:t>
            </w:r>
          </w:p>
        </w:tc>
        <w:tc>
          <w:tcPr>
            <w:tcW w:w="1165" w:type="dxa"/>
            <w:tcBorders>
              <w:top w:val="single" w:sz="8" w:space="0" w:color="auto"/>
              <w:left w:val="nil"/>
              <w:bottom w:val="single" w:sz="8" w:space="0" w:color="auto"/>
              <w:right w:val="single" w:sz="8" w:space="0" w:color="auto"/>
            </w:tcBorders>
            <w:vAlign w:val="center"/>
          </w:tcPr>
          <w:p w:rsidR="006404A5" w:rsidRPr="00B9081A" w:rsidRDefault="006404A5" w:rsidP="006404A5">
            <w:pPr>
              <w:pStyle w:val="NoSpacing"/>
              <w:ind w:right="135"/>
              <w:jc w:val="right"/>
              <w:rPr>
                <w:rFonts w:eastAsiaTheme="minorHAnsi" w:cs="Arial"/>
                <w:sz w:val="22"/>
                <w:szCs w:val="22"/>
              </w:rPr>
            </w:pPr>
            <w:r>
              <w:rPr>
                <w:rFonts w:eastAsiaTheme="minorHAnsi" w:cs="Arial"/>
                <w:sz w:val="22"/>
                <w:szCs w:val="22"/>
              </w:rPr>
              <w:t>846.80</w:t>
            </w:r>
          </w:p>
        </w:tc>
        <w:tc>
          <w:tcPr>
            <w:tcW w:w="1165" w:type="dxa"/>
            <w:tcBorders>
              <w:top w:val="single" w:sz="8" w:space="0" w:color="auto"/>
              <w:left w:val="nil"/>
              <w:bottom w:val="single" w:sz="8" w:space="0" w:color="auto"/>
              <w:right w:val="single" w:sz="8" w:space="0" w:color="auto"/>
            </w:tcBorders>
            <w:vAlign w:val="center"/>
          </w:tcPr>
          <w:p w:rsidR="006404A5" w:rsidRPr="006404A5" w:rsidRDefault="006404A5" w:rsidP="006404A5">
            <w:pPr>
              <w:pStyle w:val="NoSpacing"/>
              <w:ind w:right="135"/>
              <w:jc w:val="right"/>
              <w:rPr>
                <w:rFonts w:eastAsiaTheme="minorHAnsi" w:cs="Arial"/>
                <w:sz w:val="22"/>
                <w:szCs w:val="22"/>
              </w:rPr>
            </w:pPr>
            <w:r w:rsidRPr="006404A5">
              <w:rPr>
                <w:rFonts w:eastAsiaTheme="minorHAnsi" w:cs="Arial"/>
                <w:sz w:val="22"/>
                <w:szCs w:val="22"/>
              </w:rPr>
              <w:t>596.33</w:t>
            </w:r>
          </w:p>
        </w:tc>
      </w:tr>
      <w:tr w:rsidR="006404A5" w:rsidRPr="00B9081A" w:rsidTr="006404A5">
        <w:trPr>
          <w:trHeight w:val="501"/>
          <w:jc w:val="center"/>
        </w:trPr>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04A5" w:rsidRPr="00B9081A" w:rsidRDefault="006404A5" w:rsidP="006404A5">
            <w:pPr>
              <w:pStyle w:val="NoSpacing"/>
              <w:jc w:val="left"/>
              <w:rPr>
                <w:rFonts w:eastAsiaTheme="minorHAnsi" w:cs="Arial"/>
                <w:sz w:val="22"/>
                <w:szCs w:val="22"/>
              </w:rPr>
            </w:pPr>
            <w:r w:rsidRPr="00B9081A">
              <w:rPr>
                <w:rFonts w:cs="Arial"/>
                <w:sz w:val="22"/>
                <w:szCs w:val="22"/>
              </w:rPr>
              <w:t>Total-A+B</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1407.13</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1470.85</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2573.02</w:t>
            </w:r>
          </w:p>
        </w:tc>
        <w:tc>
          <w:tcPr>
            <w:tcW w:w="1165" w:type="dxa"/>
            <w:tcBorders>
              <w:top w:val="nil"/>
              <w:left w:val="nil"/>
              <w:bottom w:val="single" w:sz="8" w:space="0" w:color="auto"/>
              <w:right w:val="single" w:sz="8" w:space="0" w:color="auto"/>
            </w:tcBorders>
            <w:vAlign w:val="center"/>
          </w:tcPr>
          <w:p w:rsidR="006404A5" w:rsidRPr="00B9081A" w:rsidRDefault="006404A5" w:rsidP="006404A5">
            <w:pPr>
              <w:pStyle w:val="NoSpacing"/>
              <w:ind w:right="135"/>
              <w:jc w:val="right"/>
              <w:rPr>
                <w:rFonts w:eastAsiaTheme="minorHAnsi" w:cs="Arial"/>
                <w:sz w:val="22"/>
                <w:szCs w:val="22"/>
              </w:rPr>
            </w:pPr>
            <w:r>
              <w:rPr>
                <w:rFonts w:eastAsiaTheme="minorHAnsi" w:cs="Arial"/>
                <w:sz w:val="22"/>
                <w:szCs w:val="22"/>
              </w:rPr>
              <w:t>2006.31</w:t>
            </w:r>
          </w:p>
        </w:tc>
        <w:tc>
          <w:tcPr>
            <w:tcW w:w="1165" w:type="dxa"/>
            <w:tcBorders>
              <w:top w:val="nil"/>
              <w:left w:val="nil"/>
              <w:bottom w:val="single" w:sz="8" w:space="0" w:color="auto"/>
              <w:right w:val="single" w:sz="8" w:space="0" w:color="auto"/>
            </w:tcBorders>
            <w:vAlign w:val="center"/>
          </w:tcPr>
          <w:p w:rsidR="006404A5" w:rsidRPr="006404A5" w:rsidRDefault="006404A5" w:rsidP="006404A5">
            <w:pPr>
              <w:pStyle w:val="NoSpacing"/>
              <w:ind w:right="135"/>
              <w:jc w:val="right"/>
              <w:rPr>
                <w:rFonts w:eastAsiaTheme="minorHAnsi" w:cs="Arial"/>
                <w:sz w:val="22"/>
                <w:szCs w:val="22"/>
              </w:rPr>
            </w:pPr>
            <w:r w:rsidRPr="006404A5">
              <w:rPr>
                <w:rFonts w:eastAsiaTheme="minorHAnsi" w:cs="Arial"/>
                <w:sz w:val="22"/>
                <w:szCs w:val="22"/>
              </w:rPr>
              <w:t>1,850.03</w:t>
            </w:r>
          </w:p>
        </w:tc>
      </w:tr>
      <w:tr w:rsidR="000E6619" w:rsidRPr="00B9081A" w:rsidTr="006404A5">
        <w:trPr>
          <w:trHeight w:val="403"/>
          <w:jc w:val="center"/>
        </w:trPr>
        <w:tc>
          <w:tcPr>
            <w:tcW w:w="4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6619" w:rsidRPr="00B9081A" w:rsidRDefault="000E6619" w:rsidP="002E2138">
            <w:pPr>
              <w:pStyle w:val="NoSpacing"/>
              <w:jc w:val="left"/>
              <w:rPr>
                <w:rFonts w:eastAsiaTheme="minorHAnsi" w:cs="Arial"/>
                <w:sz w:val="22"/>
                <w:szCs w:val="22"/>
                <w:u w:val="single"/>
              </w:rPr>
            </w:pPr>
            <w:r w:rsidRPr="00B9081A">
              <w:rPr>
                <w:rFonts w:cs="Arial"/>
                <w:sz w:val="22"/>
                <w:szCs w:val="22"/>
                <w:u w:val="single"/>
              </w:rPr>
              <w:t>Source of Finance:</w:t>
            </w:r>
          </w:p>
        </w:tc>
        <w:tc>
          <w:tcPr>
            <w:tcW w:w="116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E6619" w:rsidRPr="00B9081A" w:rsidRDefault="000E6619" w:rsidP="002E2138">
            <w:pPr>
              <w:pStyle w:val="NoSpacing"/>
              <w:jc w:val="right"/>
              <w:rPr>
                <w:rFonts w:eastAsiaTheme="minorHAnsi" w:cs="Arial"/>
                <w:sz w:val="22"/>
                <w:szCs w:val="22"/>
              </w:rPr>
            </w:pPr>
          </w:p>
        </w:tc>
        <w:tc>
          <w:tcPr>
            <w:tcW w:w="116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E6619" w:rsidRPr="00B9081A" w:rsidRDefault="000E6619" w:rsidP="002E2138">
            <w:pPr>
              <w:pStyle w:val="NoSpacing"/>
              <w:jc w:val="right"/>
              <w:rPr>
                <w:rFonts w:eastAsiaTheme="minorHAnsi" w:cs="Arial"/>
                <w:sz w:val="22"/>
                <w:szCs w:val="22"/>
              </w:rPr>
            </w:pPr>
          </w:p>
        </w:tc>
        <w:tc>
          <w:tcPr>
            <w:tcW w:w="116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E6619" w:rsidRPr="00B9081A" w:rsidRDefault="000E6619" w:rsidP="002E2138">
            <w:pPr>
              <w:pStyle w:val="NoSpacing"/>
              <w:jc w:val="right"/>
              <w:rPr>
                <w:rFonts w:eastAsiaTheme="minorHAnsi" w:cs="Arial"/>
                <w:sz w:val="22"/>
                <w:szCs w:val="22"/>
              </w:rPr>
            </w:pPr>
          </w:p>
        </w:tc>
        <w:tc>
          <w:tcPr>
            <w:tcW w:w="1165" w:type="dxa"/>
            <w:tcBorders>
              <w:top w:val="single" w:sz="8" w:space="0" w:color="auto"/>
              <w:left w:val="nil"/>
              <w:bottom w:val="single" w:sz="8" w:space="0" w:color="auto"/>
              <w:right w:val="single" w:sz="8" w:space="0" w:color="auto"/>
            </w:tcBorders>
            <w:vAlign w:val="center"/>
          </w:tcPr>
          <w:p w:rsidR="000E6619" w:rsidRPr="00B9081A" w:rsidRDefault="000E6619" w:rsidP="002E2138">
            <w:pPr>
              <w:pStyle w:val="NoSpacing"/>
              <w:ind w:right="135"/>
              <w:jc w:val="right"/>
              <w:rPr>
                <w:rFonts w:cs="Arial"/>
                <w:sz w:val="22"/>
                <w:szCs w:val="22"/>
              </w:rPr>
            </w:pPr>
          </w:p>
        </w:tc>
        <w:tc>
          <w:tcPr>
            <w:tcW w:w="1165" w:type="dxa"/>
            <w:tcBorders>
              <w:top w:val="single" w:sz="8" w:space="0" w:color="auto"/>
              <w:left w:val="nil"/>
              <w:bottom w:val="single" w:sz="8" w:space="0" w:color="auto"/>
              <w:right w:val="single" w:sz="8" w:space="0" w:color="auto"/>
            </w:tcBorders>
            <w:vAlign w:val="center"/>
          </w:tcPr>
          <w:p w:rsidR="000E6619" w:rsidRPr="000C2C12" w:rsidRDefault="000E6619" w:rsidP="006404A5">
            <w:pPr>
              <w:pStyle w:val="NoSpacing"/>
              <w:ind w:right="135"/>
              <w:jc w:val="center"/>
              <w:rPr>
                <w:rFonts w:cs="Arial"/>
                <w:sz w:val="22"/>
                <w:szCs w:val="22"/>
                <w:highlight w:val="yellow"/>
              </w:rPr>
            </w:pPr>
          </w:p>
        </w:tc>
      </w:tr>
      <w:tr w:rsidR="000E6619" w:rsidRPr="00B9081A" w:rsidTr="006404A5">
        <w:trPr>
          <w:trHeight w:val="430"/>
          <w:jc w:val="center"/>
        </w:trPr>
        <w:tc>
          <w:tcPr>
            <w:tcW w:w="4952" w:type="dxa"/>
            <w:tcBorders>
              <w:top w:val="nil"/>
              <w:left w:val="single" w:sz="8" w:space="0" w:color="auto"/>
              <w:bottom w:val="single" w:sz="8" w:space="0" w:color="auto"/>
              <w:right w:val="single" w:sz="8" w:space="0" w:color="auto"/>
            </w:tcBorders>
            <w:shd w:val="clear" w:color="auto" w:fill="FCD5B4"/>
            <w:tcMar>
              <w:top w:w="0" w:type="dxa"/>
              <w:left w:w="108" w:type="dxa"/>
              <w:bottom w:w="0" w:type="dxa"/>
              <w:right w:w="108" w:type="dxa"/>
            </w:tcMar>
            <w:vAlign w:val="center"/>
            <w:hideMark/>
          </w:tcPr>
          <w:p w:rsidR="000E6619" w:rsidRPr="00B9081A" w:rsidRDefault="000E6619" w:rsidP="002E2138">
            <w:pPr>
              <w:pStyle w:val="NoSpacing"/>
              <w:jc w:val="left"/>
              <w:rPr>
                <w:rFonts w:eastAsiaTheme="minorHAnsi" w:cs="Arial"/>
                <w:sz w:val="22"/>
                <w:szCs w:val="22"/>
              </w:rPr>
            </w:pPr>
            <w:r w:rsidRPr="00B9081A">
              <w:rPr>
                <w:rFonts w:cs="Arial"/>
                <w:sz w:val="22"/>
                <w:szCs w:val="22"/>
              </w:rPr>
              <w:t>Particular</w:t>
            </w:r>
          </w:p>
        </w:tc>
        <w:tc>
          <w:tcPr>
            <w:tcW w:w="1165" w:type="dxa"/>
            <w:tcBorders>
              <w:top w:val="nil"/>
              <w:left w:val="nil"/>
              <w:bottom w:val="single" w:sz="8" w:space="0" w:color="auto"/>
              <w:right w:val="single" w:sz="8" w:space="0" w:color="auto"/>
            </w:tcBorders>
            <w:shd w:val="clear" w:color="auto" w:fill="FCD5B4"/>
            <w:tcMar>
              <w:top w:w="0" w:type="dxa"/>
              <w:left w:w="108" w:type="dxa"/>
              <w:bottom w:w="0" w:type="dxa"/>
              <w:right w:w="108" w:type="dxa"/>
            </w:tcMar>
            <w:vAlign w:val="center"/>
            <w:hideMark/>
          </w:tcPr>
          <w:p w:rsidR="000E6619" w:rsidRPr="00B9081A" w:rsidRDefault="000E6619" w:rsidP="002E2138">
            <w:pPr>
              <w:pStyle w:val="NoSpacing"/>
              <w:jc w:val="center"/>
              <w:rPr>
                <w:rFonts w:eastAsiaTheme="minorHAnsi" w:cs="Arial"/>
                <w:sz w:val="22"/>
                <w:szCs w:val="22"/>
              </w:rPr>
            </w:pPr>
            <w:r w:rsidRPr="00B9081A">
              <w:rPr>
                <w:rFonts w:cs="Arial"/>
                <w:sz w:val="22"/>
                <w:szCs w:val="22"/>
              </w:rPr>
              <w:t>2019-20</w:t>
            </w:r>
          </w:p>
        </w:tc>
        <w:tc>
          <w:tcPr>
            <w:tcW w:w="1165" w:type="dxa"/>
            <w:tcBorders>
              <w:top w:val="nil"/>
              <w:left w:val="nil"/>
              <w:bottom w:val="single" w:sz="8" w:space="0" w:color="auto"/>
              <w:right w:val="single" w:sz="8" w:space="0" w:color="auto"/>
            </w:tcBorders>
            <w:shd w:val="clear" w:color="auto" w:fill="FCD5B4"/>
            <w:tcMar>
              <w:top w:w="0" w:type="dxa"/>
              <w:left w:w="108" w:type="dxa"/>
              <w:bottom w:w="0" w:type="dxa"/>
              <w:right w:w="108" w:type="dxa"/>
            </w:tcMar>
            <w:vAlign w:val="center"/>
            <w:hideMark/>
          </w:tcPr>
          <w:p w:rsidR="000E6619" w:rsidRPr="00B9081A" w:rsidRDefault="000E6619" w:rsidP="002E2138">
            <w:pPr>
              <w:pStyle w:val="NoSpacing"/>
              <w:jc w:val="center"/>
              <w:rPr>
                <w:rFonts w:eastAsiaTheme="minorHAnsi" w:cs="Arial"/>
                <w:sz w:val="22"/>
                <w:szCs w:val="22"/>
              </w:rPr>
            </w:pPr>
            <w:r w:rsidRPr="00B9081A">
              <w:rPr>
                <w:rFonts w:cs="Arial"/>
                <w:sz w:val="22"/>
                <w:szCs w:val="22"/>
              </w:rPr>
              <w:t>2020-21</w:t>
            </w:r>
          </w:p>
        </w:tc>
        <w:tc>
          <w:tcPr>
            <w:tcW w:w="1165" w:type="dxa"/>
            <w:tcBorders>
              <w:top w:val="nil"/>
              <w:left w:val="nil"/>
              <w:bottom w:val="single" w:sz="8" w:space="0" w:color="auto"/>
              <w:right w:val="single" w:sz="8" w:space="0" w:color="auto"/>
            </w:tcBorders>
            <w:shd w:val="clear" w:color="auto" w:fill="FCD5B4"/>
            <w:tcMar>
              <w:top w:w="0" w:type="dxa"/>
              <w:left w:w="108" w:type="dxa"/>
              <w:bottom w:w="0" w:type="dxa"/>
              <w:right w:w="108" w:type="dxa"/>
            </w:tcMar>
            <w:vAlign w:val="center"/>
            <w:hideMark/>
          </w:tcPr>
          <w:p w:rsidR="000E6619" w:rsidRPr="00B9081A" w:rsidRDefault="000E6619" w:rsidP="002E2138">
            <w:pPr>
              <w:pStyle w:val="NoSpacing"/>
              <w:jc w:val="center"/>
              <w:rPr>
                <w:rFonts w:eastAsiaTheme="minorHAnsi" w:cs="Arial"/>
                <w:sz w:val="22"/>
                <w:szCs w:val="22"/>
              </w:rPr>
            </w:pPr>
            <w:r w:rsidRPr="00B9081A">
              <w:rPr>
                <w:rFonts w:cs="Arial"/>
                <w:sz w:val="22"/>
                <w:szCs w:val="22"/>
              </w:rPr>
              <w:t>2021-22</w:t>
            </w:r>
          </w:p>
        </w:tc>
        <w:tc>
          <w:tcPr>
            <w:tcW w:w="1165" w:type="dxa"/>
            <w:tcBorders>
              <w:top w:val="nil"/>
              <w:left w:val="nil"/>
              <w:bottom w:val="single" w:sz="8" w:space="0" w:color="auto"/>
              <w:right w:val="single" w:sz="8" w:space="0" w:color="auto"/>
            </w:tcBorders>
            <w:shd w:val="clear" w:color="auto" w:fill="FCD5B4"/>
            <w:vAlign w:val="center"/>
          </w:tcPr>
          <w:p w:rsidR="000E6619" w:rsidRPr="00B9081A" w:rsidRDefault="000E6619" w:rsidP="002E2138">
            <w:pPr>
              <w:pStyle w:val="NoSpacing"/>
              <w:tabs>
                <w:tab w:val="left" w:pos="992"/>
              </w:tabs>
              <w:jc w:val="center"/>
              <w:rPr>
                <w:rFonts w:cs="Arial"/>
                <w:sz w:val="22"/>
                <w:szCs w:val="22"/>
              </w:rPr>
            </w:pPr>
            <w:r w:rsidRPr="00B9081A">
              <w:rPr>
                <w:rFonts w:cs="Arial"/>
                <w:sz w:val="22"/>
                <w:szCs w:val="22"/>
              </w:rPr>
              <w:t>2022-23</w:t>
            </w:r>
          </w:p>
        </w:tc>
        <w:tc>
          <w:tcPr>
            <w:tcW w:w="1165" w:type="dxa"/>
            <w:tcBorders>
              <w:top w:val="nil"/>
              <w:left w:val="nil"/>
              <w:bottom w:val="single" w:sz="8" w:space="0" w:color="auto"/>
              <w:right w:val="single" w:sz="8" w:space="0" w:color="auto"/>
            </w:tcBorders>
            <w:shd w:val="clear" w:color="auto" w:fill="FCD5B4"/>
            <w:vAlign w:val="center"/>
          </w:tcPr>
          <w:p w:rsidR="000E6619" w:rsidRPr="000C2C12" w:rsidRDefault="00601B51" w:rsidP="006404A5">
            <w:pPr>
              <w:pStyle w:val="NoSpacing"/>
              <w:tabs>
                <w:tab w:val="left" w:pos="992"/>
              </w:tabs>
              <w:jc w:val="center"/>
              <w:rPr>
                <w:rFonts w:cs="Arial"/>
                <w:sz w:val="22"/>
                <w:szCs w:val="22"/>
                <w:highlight w:val="yellow"/>
              </w:rPr>
            </w:pPr>
            <w:r w:rsidRPr="00601B51">
              <w:rPr>
                <w:rFonts w:cs="Arial"/>
                <w:sz w:val="22"/>
                <w:szCs w:val="22"/>
              </w:rPr>
              <w:t>2023-24</w:t>
            </w:r>
          </w:p>
        </w:tc>
      </w:tr>
      <w:tr w:rsidR="006404A5" w:rsidRPr="00B9081A" w:rsidTr="006404A5">
        <w:trPr>
          <w:trHeight w:val="501"/>
          <w:jc w:val="center"/>
        </w:trPr>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04A5" w:rsidRPr="00B9081A" w:rsidRDefault="006404A5" w:rsidP="006404A5">
            <w:pPr>
              <w:pStyle w:val="NoSpacing"/>
              <w:jc w:val="left"/>
              <w:rPr>
                <w:rFonts w:eastAsiaTheme="minorHAnsi" w:cs="Arial"/>
                <w:sz w:val="22"/>
                <w:szCs w:val="22"/>
              </w:rPr>
            </w:pPr>
            <w:r w:rsidRPr="00B9081A">
              <w:rPr>
                <w:rFonts w:cs="Arial"/>
                <w:sz w:val="22"/>
                <w:szCs w:val="22"/>
              </w:rPr>
              <w:t>Balance C/F</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04A5" w:rsidRPr="00B9081A" w:rsidRDefault="006404A5" w:rsidP="006404A5">
            <w:pPr>
              <w:pStyle w:val="NoSpacing"/>
              <w:jc w:val="right"/>
              <w:rPr>
                <w:rFonts w:eastAsiaTheme="minorHAnsi" w:cs="Arial"/>
                <w:sz w:val="22"/>
                <w:szCs w:val="22"/>
              </w:rPr>
            </w:pPr>
            <w:r w:rsidRPr="00B9081A">
              <w:rPr>
                <w:rFonts w:cs="Arial"/>
                <w:sz w:val="22"/>
                <w:szCs w:val="22"/>
              </w:rPr>
              <w:t>217.05</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04A5" w:rsidRPr="00B9081A" w:rsidRDefault="006404A5" w:rsidP="006404A5">
            <w:pPr>
              <w:pStyle w:val="NoSpacing"/>
              <w:jc w:val="right"/>
              <w:rPr>
                <w:rFonts w:eastAsiaTheme="minorHAnsi" w:cs="Arial"/>
                <w:sz w:val="22"/>
                <w:szCs w:val="22"/>
              </w:rPr>
            </w:pPr>
            <w:r w:rsidRPr="00B9081A">
              <w:rPr>
                <w:rFonts w:cs="Arial"/>
                <w:sz w:val="22"/>
                <w:szCs w:val="22"/>
              </w:rPr>
              <w:t>146.63</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04A5" w:rsidRPr="00B9081A" w:rsidRDefault="006404A5" w:rsidP="006404A5">
            <w:pPr>
              <w:pStyle w:val="NoSpacing"/>
              <w:jc w:val="right"/>
              <w:rPr>
                <w:rFonts w:eastAsiaTheme="minorHAnsi" w:cs="Arial"/>
                <w:sz w:val="22"/>
                <w:szCs w:val="22"/>
              </w:rPr>
            </w:pPr>
            <w:r w:rsidRPr="00B9081A">
              <w:rPr>
                <w:rFonts w:cs="Arial"/>
                <w:sz w:val="22"/>
                <w:szCs w:val="22"/>
              </w:rPr>
              <w:t>792.83</w:t>
            </w:r>
          </w:p>
        </w:tc>
        <w:tc>
          <w:tcPr>
            <w:tcW w:w="1165" w:type="dxa"/>
            <w:tcBorders>
              <w:top w:val="nil"/>
              <w:left w:val="nil"/>
              <w:bottom w:val="single" w:sz="8" w:space="0" w:color="auto"/>
              <w:right w:val="single" w:sz="8" w:space="0" w:color="auto"/>
            </w:tcBorders>
            <w:vAlign w:val="center"/>
          </w:tcPr>
          <w:p w:rsidR="006404A5" w:rsidRPr="00B9081A" w:rsidRDefault="006404A5" w:rsidP="006404A5">
            <w:pPr>
              <w:pStyle w:val="NoSpacing"/>
              <w:ind w:right="135"/>
              <w:jc w:val="right"/>
              <w:rPr>
                <w:rFonts w:cs="Arial"/>
                <w:sz w:val="22"/>
                <w:szCs w:val="22"/>
              </w:rPr>
            </w:pPr>
            <w:r>
              <w:rPr>
                <w:rFonts w:cs="Arial"/>
                <w:sz w:val="22"/>
                <w:szCs w:val="22"/>
              </w:rPr>
              <w:t>103.41</w:t>
            </w:r>
          </w:p>
        </w:tc>
        <w:tc>
          <w:tcPr>
            <w:tcW w:w="1165" w:type="dxa"/>
            <w:tcBorders>
              <w:top w:val="nil"/>
              <w:left w:val="nil"/>
              <w:bottom w:val="single" w:sz="8" w:space="0" w:color="auto"/>
              <w:right w:val="single" w:sz="8" w:space="0" w:color="auto"/>
            </w:tcBorders>
            <w:vAlign w:val="center"/>
          </w:tcPr>
          <w:p w:rsidR="006404A5" w:rsidRPr="006404A5" w:rsidRDefault="006404A5" w:rsidP="006404A5">
            <w:pPr>
              <w:pStyle w:val="NoSpacing"/>
              <w:ind w:right="135"/>
              <w:jc w:val="right"/>
              <w:rPr>
                <w:rFonts w:eastAsiaTheme="minorHAnsi" w:cs="Arial"/>
                <w:sz w:val="22"/>
                <w:szCs w:val="22"/>
              </w:rPr>
            </w:pPr>
            <w:r w:rsidRPr="006404A5">
              <w:rPr>
                <w:rFonts w:eastAsiaTheme="minorHAnsi" w:cs="Arial"/>
                <w:sz w:val="22"/>
                <w:szCs w:val="22"/>
              </w:rPr>
              <w:t>84.24</w:t>
            </w:r>
          </w:p>
        </w:tc>
      </w:tr>
      <w:tr w:rsidR="006404A5" w:rsidRPr="00B9081A" w:rsidTr="006404A5">
        <w:trPr>
          <w:trHeight w:val="501"/>
          <w:jc w:val="center"/>
        </w:trPr>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04A5" w:rsidRPr="00B9081A" w:rsidRDefault="006404A5" w:rsidP="006404A5">
            <w:pPr>
              <w:pStyle w:val="NoSpacing"/>
              <w:jc w:val="left"/>
              <w:rPr>
                <w:rFonts w:cs="Arial"/>
                <w:sz w:val="22"/>
                <w:szCs w:val="22"/>
              </w:rPr>
            </w:pPr>
            <w:r w:rsidRPr="00B9081A">
              <w:rPr>
                <w:rFonts w:cs="Arial"/>
                <w:sz w:val="22"/>
                <w:szCs w:val="22"/>
              </w:rPr>
              <w:t>Grant in Aid from Govt. of India (Recurring &amp; Non Recurring)</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1083.85</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2400.16</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59.00</w:t>
            </w:r>
          </w:p>
        </w:tc>
        <w:tc>
          <w:tcPr>
            <w:tcW w:w="1165" w:type="dxa"/>
            <w:tcBorders>
              <w:top w:val="nil"/>
              <w:left w:val="nil"/>
              <w:bottom w:val="single" w:sz="8" w:space="0" w:color="auto"/>
              <w:right w:val="single" w:sz="8" w:space="0" w:color="auto"/>
            </w:tcBorders>
            <w:vAlign w:val="center"/>
          </w:tcPr>
          <w:p w:rsidR="006404A5" w:rsidRPr="00B9081A" w:rsidRDefault="006404A5" w:rsidP="006404A5">
            <w:pPr>
              <w:pStyle w:val="NoSpacing"/>
              <w:tabs>
                <w:tab w:val="left" w:pos="992"/>
              </w:tabs>
              <w:ind w:right="135"/>
              <w:jc w:val="right"/>
              <w:rPr>
                <w:rFonts w:eastAsiaTheme="minorHAnsi" w:cs="Arial"/>
                <w:sz w:val="22"/>
                <w:szCs w:val="22"/>
              </w:rPr>
            </w:pPr>
            <w:r>
              <w:rPr>
                <w:rFonts w:eastAsiaTheme="minorHAnsi" w:cs="Arial"/>
                <w:sz w:val="22"/>
                <w:szCs w:val="22"/>
              </w:rPr>
              <w:t>48.51</w:t>
            </w:r>
          </w:p>
        </w:tc>
        <w:tc>
          <w:tcPr>
            <w:tcW w:w="1165" w:type="dxa"/>
            <w:tcBorders>
              <w:top w:val="nil"/>
              <w:left w:val="nil"/>
              <w:bottom w:val="single" w:sz="8" w:space="0" w:color="auto"/>
              <w:right w:val="single" w:sz="8" w:space="0" w:color="auto"/>
            </w:tcBorders>
            <w:vAlign w:val="center"/>
          </w:tcPr>
          <w:p w:rsidR="006404A5" w:rsidRPr="006404A5" w:rsidRDefault="006404A5" w:rsidP="006404A5">
            <w:pPr>
              <w:pStyle w:val="NoSpacing"/>
              <w:ind w:right="135"/>
              <w:jc w:val="right"/>
              <w:rPr>
                <w:rFonts w:eastAsiaTheme="minorHAnsi" w:cs="Arial"/>
                <w:sz w:val="22"/>
                <w:szCs w:val="22"/>
              </w:rPr>
            </w:pPr>
            <w:r w:rsidRPr="006404A5">
              <w:rPr>
                <w:rFonts w:eastAsiaTheme="minorHAnsi" w:cs="Arial"/>
                <w:sz w:val="22"/>
                <w:szCs w:val="22"/>
              </w:rPr>
              <w:t>314.93</w:t>
            </w:r>
          </w:p>
        </w:tc>
      </w:tr>
      <w:tr w:rsidR="006404A5" w:rsidRPr="00B9081A" w:rsidTr="006404A5">
        <w:trPr>
          <w:trHeight w:val="501"/>
          <w:jc w:val="center"/>
        </w:trPr>
        <w:tc>
          <w:tcPr>
            <w:tcW w:w="4952"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6404A5" w:rsidRPr="00B9081A" w:rsidRDefault="006404A5" w:rsidP="006404A5">
            <w:pPr>
              <w:pStyle w:val="NoSpacing"/>
              <w:jc w:val="left"/>
              <w:rPr>
                <w:rFonts w:eastAsiaTheme="minorHAnsi" w:cs="Arial"/>
                <w:sz w:val="22"/>
                <w:szCs w:val="22"/>
              </w:rPr>
            </w:pPr>
            <w:r w:rsidRPr="00B9081A">
              <w:rPr>
                <w:rFonts w:cs="Arial"/>
                <w:sz w:val="22"/>
                <w:szCs w:val="22"/>
              </w:rPr>
              <w:t>Internal revenue Generation</w:t>
            </w:r>
          </w:p>
        </w:tc>
        <w:tc>
          <w:tcPr>
            <w:tcW w:w="1165" w:type="dxa"/>
            <w:tcBorders>
              <w:top w:val="nil"/>
              <w:left w:val="nil"/>
              <w:bottom w:val="nil"/>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1383.70</w:t>
            </w:r>
          </w:p>
        </w:tc>
        <w:tc>
          <w:tcPr>
            <w:tcW w:w="1165" w:type="dxa"/>
            <w:tcBorders>
              <w:top w:val="nil"/>
              <w:left w:val="nil"/>
              <w:bottom w:val="nil"/>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944.82</w:t>
            </w:r>
          </w:p>
        </w:tc>
        <w:tc>
          <w:tcPr>
            <w:tcW w:w="1165" w:type="dxa"/>
            <w:tcBorders>
              <w:top w:val="nil"/>
              <w:left w:val="nil"/>
              <w:bottom w:val="nil"/>
              <w:right w:val="single" w:sz="8" w:space="0" w:color="auto"/>
            </w:tcBorders>
            <w:noWrap/>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984.70</w:t>
            </w:r>
          </w:p>
        </w:tc>
        <w:tc>
          <w:tcPr>
            <w:tcW w:w="1165" w:type="dxa"/>
            <w:tcBorders>
              <w:top w:val="nil"/>
              <w:left w:val="nil"/>
              <w:bottom w:val="nil"/>
              <w:right w:val="single" w:sz="8" w:space="0" w:color="auto"/>
            </w:tcBorders>
            <w:vAlign w:val="center"/>
          </w:tcPr>
          <w:p w:rsidR="006404A5" w:rsidRPr="00B9081A" w:rsidRDefault="006404A5" w:rsidP="006404A5">
            <w:pPr>
              <w:pStyle w:val="NoSpacing"/>
              <w:tabs>
                <w:tab w:val="left" w:pos="992"/>
              </w:tabs>
              <w:ind w:right="135"/>
              <w:jc w:val="right"/>
              <w:rPr>
                <w:rFonts w:eastAsiaTheme="minorHAnsi" w:cs="Arial"/>
                <w:sz w:val="22"/>
                <w:szCs w:val="22"/>
              </w:rPr>
            </w:pPr>
            <w:r>
              <w:rPr>
                <w:rFonts w:eastAsiaTheme="minorHAnsi" w:cs="Arial"/>
                <w:sz w:val="22"/>
                <w:szCs w:val="22"/>
              </w:rPr>
              <w:t>1127.84</w:t>
            </w:r>
          </w:p>
        </w:tc>
        <w:tc>
          <w:tcPr>
            <w:tcW w:w="1165" w:type="dxa"/>
            <w:tcBorders>
              <w:top w:val="nil"/>
              <w:left w:val="nil"/>
              <w:bottom w:val="nil"/>
              <w:right w:val="single" w:sz="8" w:space="0" w:color="auto"/>
            </w:tcBorders>
            <w:vAlign w:val="center"/>
          </w:tcPr>
          <w:p w:rsidR="006404A5" w:rsidRPr="006404A5" w:rsidRDefault="006404A5" w:rsidP="006404A5">
            <w:pPr>
              <w:pStyle w:val="NoSpacing"/>
              <w:ind w:right="135"/>
              <w:jc w:val="right"/>
              <w:rPr>
                <w:rFonts w:eastAsiaTheme="minorHAnsi" w:cs="Arial"/>
                <w:sz w:val="22"/>
                <w:szCs w:val="22"/>
              </w:rPr>
            </w:pPr>
            <w:r w:rsidRPr="006404A5">
              <w:rPr>
                <w:rFonts w:eastAsiaTheme="minorHAnsi" w:cs="Arial"/>
                <w:sz w:val="22"/>
                <w:szCs w:val="22"/>
              </w:rPr>
              <w:t>1,270.92</w:t>
            </w:r>
          </w:p>
        </w:tc>
      </w:tr>
      <w:tr w:rsidR="006404A5" w:rsidRPr="00B9081A" w:rsidTr="006404A5">
        <w:trPr>
          <w:trHeight w:val="60"/>
          <w:jc w:val="center"/>
        </w:trPr>
        <w:tc>
          <w:tcPr>
            <w:tcW w:w="4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04A5" w:rsidRPr="00B9081A" w:rsidRDefault="006404A5" w:rsidP="006404A5">
            <w:pPr>
              <w:pStyle w:val="NoSpacing"/>
              <w:jc w:val="left"/>
              <w:rPr>
                <w:rFonts w:eastAsiaTheme="minorHAnsi" w:cs="Arial"/>
                <w:sz w:val="22"/>
                <w:szCs w:val="22"/>
              </w:rPr>
            </w:pPr>
            <w:r w:rsidRPr="00B9081A">
              <w:rPr>
                <w:rFonts w:cs="Arial"/>
                <w:sz w:val="22"/>
                <w:szCs w:val="22"/>
              </w:rPr>
              <w:t>Total</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2684.60</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3491.61</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404A5" w:rsidRPr="00B9081A" w:rsidRDefault="006404A5" w:rsidP="006404A5">
            <w:pPr>
              <w:pStyle w:val="NoSpacing"/>
              <w:jc w:val="right"/>
              <w:rPr>
                <w:rFonts w:eastAsiaTheme="minorHAnsi" w:cs="Arial"/>
                <w:sz w:val="22"/>
                <w:szCs w:val="22"/>
              </w:rPr>
            </w:pPr>
            <w:r w:rsidRPr="00B9081A">
              <w:rPr>
                <w:rFonts w:eastAsiaTheme="minorHAnsi" w:cs="Arial"/>
                <w:sz w:val="22"/>
                <w:szCs w:val="22"/>
              </w:rPr>
              <w:t>1836.53</w:t>
            </w:r>
          </w:p>
        </w:tc>
        <w:tc>
          <w:tcPr>
            <w:tcW w:w="1165" w:type="dxa"/>
            <w:tcBorders>
              <w:top w:val="single" w:sz="8" w:space="0" w:color="auto"/>
              <w:left w:val="nil"/>
              <w:bottom w:val="single" w:sz="8" w:space="0" w:color="auto"/>
              <w:right w:val="single" w:sz="8" w:space="0" w:color="auto"/>
            </w:tcBorders>
            <w:vAlign w:val="center"/>
          </w:tcPr>
          <w:p w:rsidR="006404A5" w:rsidRPr="00B9081A" w:rsidRDefault="006404A5" w:rsidP="006404A5">
            <w:pPr>
              <w:pStyle w:val="NoSpacing"/>
              <w:tabs>
                <w:tab w:val="left" w:pos="992"/>
              </w:tabs>
              <w:ind w:right="135"/>
              <w:jc w:val="right"/>
              <w:rPr>
                <w:rFonts w:eastAsiaTheme="minorHAnsi" w:cs="Arial"/>
                <w:sz w:val="22"/>
                <w:szCs w:val="22"/>
              </w:rPr>
            </w:pPr>
            <w:r>
              <w:rPr>
                <w:rFonts w:eastAsiaTheme="minorHAnsi" w:cs="Arial"/>
                <w:sz w:val="22"/>
                <w:szCs w:val="22"/>
              </w:rPr>
              <w:t>1279.76</w:t>
            </w:r>
          </w:p>
        </w:tc>
        <w:tc>
          <w:tcPr>
            <w:tcW w:w="1165" w:type="dxa"/>
            <w:tcBorders>
              <w:top w:val="single" w:sz="8" w:space="0" w:color="auto"/>
              <w:left w:val="nil"/>
              <w:bottom w:val="single" w:sz="8" w:space="0" w:color="auto"/>
              <w:right w:val="single" w:sz="8" w:space="0" w:color="auto"/>
            </w:tcBorders>
            <w:vAlign w:val="center"/>
          </w:tcPr>
          <w:p w:rsidR="006404A5" w:rsidRPr="006404A5" w:rsidRDefault="006404A5" w:rsidP="006404A5">
            <w:pPr>
              <w:pStyle w:val="NoSpacing"/>
              <w:ind w:right="135"/>
              <w:jc w:val="right"/>
              <w:rPr>
                <w:rFonts w:eastAsiaTheme="minorHAnsi" w:cs="Arial"/>
                <w:sz w:val="22"/>
                <w:szCs w:val="22"/>
              </w:rPr>
            </w:pPr>
            <w:r w:rsidRPr="006404A5">
              <w:rPr>
                <w:rFonts w:eastAsiaTheme="minorHAnsi" w:cs="Arial"/>
                <w:sz w:val="22"/>
                <w:szCs w:val="22"/>
              </w:rPr>
              <w:t>1,670.09</w:t>
            </w:r>
          </w:p>
        </w:tc>
      </w:tr>
    </w:tbl>
    <w:p w:rsidR="00015604" w:rsidRDefault="005761CA" w:rsidP="00607D7B">
      <w:pPr>
        <w:spacing w:after="256" w:line="259" w:lineRule="auto"/>
        <w:ind w:left="0" w:right="43" w:firstLine="0"/>
        <w:jc w:val="left"/>
        <w:rPr>
          <w:rFonts w:ascii="Bookman Old Style" w:eastAsia="Bookman Old Style" w:hAnsi="Bookman Old Style" w:cs="Bookman Old Style"/>
          <w:b/>
        </w:rPr>
      </w:pPr>
      <w:r>
        <w:t xml:space="preserve"> </w:t>
      </w:r>
    </w:p>
    <w:p w:rsidR="00DC7DFC" w:rsidRDefault="005761CA" w:rsidP="00642D2C">
      <w:pPr>
        <w:spacing w:after="262" w:line="249" w:lineRule="auto"/>
        <w:ind w:left="-5" w:right="43"/>
      </w:pPr>
      <w:r>
        <w:rPr>
          <w:rFonts w:ascii="Bookman Old Style" w:eastAsia="Bookman Old Style" w:hAnsi="Bookman Old Style" w:cs="Bookman Old Style"/>
          <w:b/>
        </w:rPr>
        <w:lastRenderedPageBreak/>
        <w:t xml:space="preserve">PARTICULARS OF RECIPIENTS OF CONCEESSION, PERMITS OR AUTHORIZATION </w:t>
      </w:r>
    </w:p>
    <w:p w:rsidR="00DC7DFC" w:rsidRDefault="005761CA" w:rsidP="00642D2C">
      <w:pPr>
        <w:spacing w:after="259" w:line="259" w:lineRule="auto"/>
        <w:ind w:right="43"/>
        <w:jc w:val="center"/>
      </w:pPr>
      <w:r>
        <w:t xml:space="preserve">(Under Section 4(1)(b)(iv) of Right to Information Act 2005) </w:t>
      </w:r>
    </w:p>
    <w:p w:rsidR="00DC7DFC" w:rsidRDefault="005761CA" w:rsidP="00642D2C">
      <w:pPr>
        <w:ind w:right="43"/>
      </w:pPr>
      <w:r>
        <w:t xml:space="preserve">CENTRAL TOOL ROOM, (CTR), LUDHIANA does not issue any concession, permit or authorization. However, Train/Bus concession is being provided to the Trainees only. </w:t>
      </w:r>
    </w:p>
    <w:p w:rsidR="00DC7DFC" w:rsidRDefault="005761CA" w:rsidP="00642D2C">
      <w:pPr>
        <w:spacing w:after="262" w:line="249" w:lineRule="auto"/>
        <w:ind w:left="-5" w:right="43"/>
      </w:pPr>
      <w:r>
        <w:rPr>
          <w:rFonts w:ascii="Bookman Old Style" w:eastAsia="Bookman Old Style" w:hAnsi="Bookman Old Style" w:cs="Bookman Old Style"/>
          <w:b/>
        </w:rPr>
        <w:t xml:space="preserve">INFORMATION AVAILABLE TO OR HELD BY CTR REDUCED IN AN ELECTRONIC FORM </w:t>
      </w:r>
    </w:p>
    <w:p w:rsidR="00DC7DFC" w:rsidRDefault="005761CA" w:rsidP="00642D2C">
      <w:pPr>
        <w:spacing w:after="259" w:line="259" w:lineRule="auto"/>
        <w:ind w:right="43"/>
        <w:jc w:val="center"/>
      </w:pPr>
      <w:r>
        <w:t xml:space="preserve">(Under Section 4(1)(b)(iv) of Right to Information Act 2005) </w:t>
      </w:r>
    </w:p>
    <w:p w:rsidR="00DC7DFC" w:rsidRDefault="005761CA" w:rsidP="00642D2C">
      <w:pPr>
        <w:ind w:right="43"/>
      </w:pPr>
      <w:r>
        <w:t xml:space="preserve">Details of Information/Training courses being conducted are available in the website </w:t>
      </w:r>
      <w:hyperlink r:id="rId7">
        <w:r w:rsidRPr="00015604">
          <w:t>www.ctrludhiana</w:t>
        </w:r>
      </w:hyperlink>
      <w:hyperlink r:id="rId8">
        <w:r>
          <w:t>.</w:t>
        </w:r>
      </w:hyperlink>
      <w:r w:rsidR="00015604">
        <w:t>org</w:t>
      </w:r>
      <w:r>
        <w:t xml:space="preserve"> in Electronic form.  Hard copies are also available at the information counter for general use. </w:t>
      </w:r>
    </w:p>
    <w:p w:rsidR="00DC7DFC" w:rsidRDefault="005761CA" w:rsidP="00642D2C">
      <w:pPr>
        <w:spacing w:after="262" w:line="249" w:lineRule="auto"/>
        <w:ind w:left="-5" w:right="43"/>
      </w:pPr>
      <w:r>
        <w:rPr>
          <w:rFonts w:ascii="Bookman Old Style" w:eastAsia="Bookman Old Style" w:hAnsi="Bookman Old Style" w:cs="Bookman Old Style"/>
          <w:b/>
        </w:rPr>
        <w:t xml:space="preserve">PARTICULARS OF FACILITIES AVAILABLE TO CITIZENS FOR OBTAINING INFORMATION </w:t>
      </w:r>
    </w:p>
    <w:p w:rsidR="00DC7DFC" w:rsidRDefault="005761CA" w:rsidP="00642D2C">
      <w:pPr>
        <w:spacing w:after="259" w:line="259" w:lineRule="auto"/>
        <w:ind w:right="43"/>
        <w:jc w:val="center"/>
      </w:pPr>
      <w:r>
        <w:t xml:space="preserve">(Under Section 4(1) (b)(iv) of Right to Information Act 2005) </w:t>
      </w:r>
    </w:p>
    <w:p w:rsidR="00DC7DFC" w:rsidRDefault="005761CA" w:rsidP="00015604">
      <w:pPr>
        <w:spacing w:after="0"/>
        <w:ind w:right="43"/>
      </w:pPr>
      <w:r>
        <w:t>CTR, LUDHIANA maintains an Information Facility Centre located A-5, CENTRAL TOOL ROOM A-5 FOCAL POINT, LUDHIANA, 141010. This</w:t>
      </w:r>
      <w:r w:rsidR="00015604">
        <w:t xml:space="preserve"> </w:t>
      </w:r>
      <w:r>
        <w:t xml:space="preserve">Information Centre provides information on the services and activities of the organization. CTR, LUDHIANA also maintains its website which kept exist at www.CTRludhiana.com. It is exhibiting information relating to different training programmes being conducted. </w:t>
      </w:r>
    </w:p>
    <w:p w:rsidR="00015604" w:rsidRDefault="00015604" w:rsidP="00015604">
      <w:pPr>
        <w:spacing w:after="0"/>
        <w:ind w:right="43"/>
      </w:pPr>
    </w:p>
    <w:p w:rsidR="00DC7DFC" w:rsidRDefault="005761CA" w:rsidP="00642D2C">
      <w:pPr>
        <w:ind w:right="43"/>
      </w:pPr>
      <w:r>
        <w:t xml:space="preserve">In case information which shall not be available in website or Information Counter it can be sought by an application in the prescribed format. On receipt of the application an acknowledgement shall be issued to the applicant mentioning the date of receipt and period by which the information shall be provided. In case of rejection also the application shall be intimated giving the reasons thereof. </w:t>
      </w:r>
    </w:p>
    <w:p w:rsidR="00DC7DFC" w:rsidRDefault="005761CA" w:rsidP="00642D2C">
      <w:pPr>
        <w:ind w:right="43"/>
      </w:pPr>
      <w:r>
        <w:t xml:space="preserve">FORMS: </w:t>
      </w:r>
    </w:p>
    <w:p w:rsidR="00DC7DFC" w:rsidRDefault="005761CA" w:rsidP="00642D2C">
      <w:pPr>
        <w:spacing w:after="0" w:line="487" w:lineRule="auto"/>
        <w:ind w:left="370" w:right="43"/>
      </w:pPr>
      <w:r>
        <w:rPr>
          <w:rFonts w:ascii="Calibri" w:eastAsia="Calibri" w:hAnsi="Calibri" w:cs="Calibri"/>
          <w:noProof/>
          <w:sz w:val="22"/>
          <w:lang w:val="en-US" w:eastAsia="en-US"/>
        </w:rPr>
        <mc:AlternateContent>
          <mc:Choice Requires="wpg">
            <w:drawing>
              <wp:inline distT="0" distB="0" distL="0" distR="0" wp14:anchorId="64CD810C" wp14:editId="3ADC96D5">
                <wp:extent cx="115824" cy="155448"/>
                <wp:effectExtent l="0" t="0" r="0" b="0"/>
                <wp:docPr id="17804" name="Group 17804"/>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2872" name="Picture 2872"/>
                          <pic:cNvPicPr/>
                        </pic:nvPicPr>
                        <pic:blipFill>
                          <a:blip r:embed="rId5"/>
                          <a:stretch>
                            <a:fillRect/>
                          </a:stretch>
                        </pic:blipFill>
                        <pic:spPr>
                          <a:xfrm>
                            <a:off x="0" y="0"/>
                            <a:ext cx="115824" cy="155448"/>
                          </a:xfrm>
                          <a:prstGeom prst="rect">
                            <a:avLst/>
                          </a:prstGeom>
                        </pic:spPr>
                      </pic:pic>
                      <wps:wsp>
                        <wps:cNvPr id="2873" name="Rectangle 2873"/>
                        <wps:cNvSpPr/>
                        <wps:spPr>
                          <a:xfrm>
                            <a:off x="57912" y="12017"/>
                            <a:ext cx="46741" cy="187581"/>
                          </a:xfrm>
                          <a:prstGeom prst="rect">
                            <a:avLst/>
                          </a:prstGeom>
                          <a:ln>
                            <a:noFill/>
                          </a:ln>
                        </wps:spPr>
                        <wps:txbx>
                          <w:txbxContent>
                            <w:p w:rsidR="002E2138" w:rsidRDefault="002E2138">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64CD810C" id="Group 17804" o:spid="_x0000_s1038"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">
                <v:shape id="Picture 2872" o:spid="_x0000_s1039"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">
                  <v:imagedata r:id="rId6" o:title=""/>
                </v:shape>
                <v:rect id="Rectangle 2873" o:spid="_x0000_s1040"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2Oh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MeDL3i8CU9ATu4AAAD//wMAUEsBAi0AFAAGAAgAAAAhANvh9svuAAAAhQEAABMAAAAAAAAA&#10;AAAAAAAAAAAAAFtDb250ZW50X1R5cGVzXS54bWxQSwECLQAUAAYACAAAACEAWvQsW78AAAAVAQAA&#10;CwAAAAAAAAAAAAAAAAAfAQAAX3JlbHMvLnJlbHNQSwECLQAUAAYACAAAACEATgtjocYAAADdAAAA&#10;DwAAAAAAAAAAAAAAAAAHAgAAZHJzL2Rvd25yZXYueG1sUEsFBgAAAAADAAMAtwAAAPoCAAAAAA==&#10;" filled="f" stroked="f">
                  <v:textbox inset="0,0,0,0">
                    <w:txbxContent>
                      <w:p w:rsidR="002E2138" w:rsidRDefault="002E2138">
                        <w:pPr>
                          <w:spacing w:after="160" w:line="259" w:lineRule="auto"/>
                          <w:ind w:left="0" w:firstLine="0"/>
                          <w:jc w:val="left"/>
                        </w:pPr>
                        <w:r>
                          <w:rPr>
                            <w:sz w:val="20"/>
                          </w:rPr>
                          <w:t xml:space="preserve"> </w:t>
                        </w:r>
                      </w:p>
                    </w:txbxContent>
                  </v:textbox>
                </v:rect>
                <w10:anchorlock/>
              </v:group>
            </w:pict>
          </mc:Fallback>
        </mc:AlternateContent>
      </w:r>
      <w:r>
        <w:t xml:space="preserve"> Application for seeking information : </w:t>
      </w:r>
      <w:r>
        <w:rPr>
          <w:b/>
        </w:rPr>
        <w:t xml:space="preserve">Form - A </w:t>
      </w:r>
      <w:r>
        <w:t xml:space="preserve"> </w:t>
      </w:r>
      <w:r>
        <w:rPr>
          <w:rFonts w:ascii="Calibri" w:eastAsia="Calibri" w:hAnsi="Calibri" w:cs="Calibri"/>
          <w:noProof/>
          <w:sz w:val="22"/>
          <w:lang w:val="en-US" w:eastAsia="en-US"/>
        </w:rPr>
        <mc:AlternateContent>
          <mc:Choice Requires="wpg">
            <w:drawing>
              <wp:inline distT="0" distB="0" distL="0" distR="0" wp14:anchorId="3B9338F4" wp14:editId="19FCBEBC">
                <wp:extent cx="115824" cy="155448"/>
                <wp:effectExtent l="0" t="0" r="0" b="0"/>
                <wp:docPr id="17805" name="Group 17805"/>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2881" name="Picture 2881"/>
                          <pic:cNvPicPr/>
                        </pic:nvPicPr>
                        <pic:blipFill>
                          <a:blip r:embed="rId5"/>
                          <a:stretch>
                            <a:fillRect/>
                          </a:stretch>
                        </pic:blipFill>
                        <pic:spPr>
                          <a:xfrm>
                            <a:off x="0" y="0"/>
                            <a:ext cx="115824" cy="155448"/>
                          </a:xfrm>
                          <a:prstGeom prst="rect">
                            <a:avLst/>
                          </a:prstGeom>
                        </pic:spPr>
                      </pic:pic>
                      <wps:wsp>
                        <wps:cNvPr id="2882" name="Rectangle 2882"/>
                        <wps:cNvSpPr/>
                        <wps:spPr>
                          <a:xfrm>
                            <a:off x="57912" y="12017"/>
                            <a:ext cx="46741" cy="187581"/>
                          </a:xfrm>
                          <a:prstGeom prst="rect">
                            <a:avLst/>
                          </a:prstGeom>
                          <a:ln>
                            <a:noFill/>
                          </a:ln>
                        </wps:spPr>
                        <wps:txbx>
                          <w:txbxContent>
                            <w:p w:rsidR="002E2138" w:rsidRDefault="002E2138">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3B9338F4" id="Group 17805" o:spid="_x0000_s1041"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">
                <v:shape id="Picture 2881" o:spid="_x0000_s1042"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">
                  <v:imagedata r:id="rId6" o:title=""/>
                </v:shape>
                <v:rect id="Rectangle 2882" o:spid="_x0000_s1043"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" filled="f" stroked="f">
                  <v:textbox inset="0,0,0,0">
                    <w:txbxContent>
                      <w:p w:rsidR="002E2138" w:rsidRDefault="002E2138">
                        <w:pPr>
                          <w:spacing w:after="160" w:line="259" w:lineRule="auto"/>
                          <w:ind w:left="0" w:firstLine="0"/>
                          <w:jc w:val="left"/>
                        </w:pPr>
                        <w:r>
                          <w:rPr>
                            <w:sz w:val="20"/>
                          </w:rPr>
                          <w:t xml:space="preserve"> </w:t>
                        </w:r>
                      </w:p>
                    </w:txbxContent>
                  </v:textbox>
                </v:rect>
                <w10:anchorlock/>
              </v:group>
            </w:pict>
          </mc:Fallback>
        </mc:AlternateContent>
      </w:r>
      <w:r>
        <w:t xml:space="preserve"> </w:t>
      </w:r>
      <w:proofErr w:type="spellStart"/>
      <w:r>
        <w:t>Proforma</w:t>
      </w:r>
      <w:proofErr w:type="spellEnd"/>
      <w:r>
        <w:t xml:space="preserve"> for acknowledgement :  </w:t>
      </w:r>
    </w:p>
    <w:p w:rsidR="00DC7DFC" w:rsidRDefault="005761CA" w:rsidP="00642D2C">
      <w:pPr>
        <w:ind w:left="370" w:right="43"/>
      </w:pPr>
      <w:r>
        <w:rPr>
          <w:rFonts w:ascii="Calibri" w:eastAsia="Calibri" w:hAnsi="Calibri" w:cs="Calibri"/>
          <w:noProof/>
          <w:sz w:val="22"/>
          <w:lang w:val="en-US" w:eastAsia="en-US"/>
        </w:rPr>
        <mc:AlternateContent>
          <mc:Choice Requires="wpg">
            <w:drawing>
              <wp:inline distT="0" distB="0" distL="0" distR="0" wp14:anchorId="102E00D3" wp14:editId="4FE25FEA">
                <wp:extent cx="115824" cy="155448"/>
                <wp:effectExtent l="0" t="0" r="0" b="0"/>
                <wp:docPr id="17806" name="Group 17806"/>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2885" name="Picture 2885"/>
                          <pic:cNvPicPr/>
                        </pic:nvPicPr>
                        <pic:blipFill>
                          <a:blip r:embed="rId5"/>
                          <a:stretch>
                            <a:fillRect/>
                          </a:stretch>
                        </pic:blipFill>
                        <pic:spPr>
                          <a:xfrm>
                            <a:off x="0" y="0"/>
                            <a:ext cx="115824" cy="155448"/>
                          </a:xfrm>
                          <a:prstGeom prst="rect">
                            <a:avLst/>
                          </a:prstGeom>
                        </pic:spPr>
                      </pic:pic>
                      <wps:wsp>
                        <wps:cNvPr id="2886" name="Rectangle 2886"/>
                        <wps:cNvSpPr/>
                        <wps:spPr>
                          <a:xfrm>
                            <a:off x="57912" y="12017"/>
                            <a:ext cx="46741" cy="187581"/>
                          </a:xfrm>
                          <a:prstGeom prst="rect">
                            <a:avLst/>
                          </a:prstGeom>
                          <a:ln>
                            <a:noFill/>
                          </a:ln>
                        </wps:spPr>
                        <wps:txbx>
                          <w:txbxContent>
                            <w:p w:rsidR="002E2138" w:rsidRDefault="002E2138">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102E00D3" id="Group 17806" o:spid="_x0000_s1044"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">
                <v:shape id="Picture 2885" o:spid="_x0000_s1045"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">
                  <v:imagedata r:id="rId6" o:title=""/>
                </v:shape>
                <v:rect id="Rectangle 2886" o:spid="_x0000_s1046"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" filled="f" stroked="f">
                  <v:textbox inset="0,0,0,0">
                    <w:txbxContent>
                      <w:p w:rsidR="002E2138" w:rsidRDefault="002E2138">
                        <w:pPr>
                          <w:spacing w:after="160" w:line="259" w:lineRule="auto"/>
                          <w:ind w:left="0" w:firstLine="0"/>
                          <w:jc w:val="left"/>
                        </w:pPr>
                        <w:r>
                          <w:rPr>
                            <w:sz w:val="20"/>
                          </w:rPr>
                          <w:t xml:space="preserve"> </w:t>
                        </w:r>
                      </w:p>
                    </w:txbxContent>
                  </v:textbox>
                </v:rect>
                <w10:anchorlock/>
              </v:group>
            </w:pict>
          </mc:Fallback>
        </mc:AlternateContent>
      </w:r>
      <w:r>
        <w:t xml:space="preserve"> </w:t>
      </w:r>
      <w:proofErr w:type="spellStart"/>
      <w:r>
        <w:t>Proforma</w:t>
      </w:r>
      <w:proofErr w:type="spellEnd"/>
      <w:r>
        <w:t xml:space="preserve"> for Transfer of </w:t>
      </w:r>
      <w:r w:rsidR="00567A55">
        <w:t>application:</w:t>
      </w:r>
      <w:r>
        <w:t xml:space="preserve"> </w:t>
      </w:r>
      <w:r>
        <w:rPr>
          <w:b/>
        </w:rPr>
        <w:t>Form - B</w:t>
      </w:r>
      <w:r>
        <w:t xml:space="preserve"> </w:t>
      </w:r>
    </w:p>
    <w:p w:rsidR="00DC7DFC" w:rsidRDefault="005761CA" w:rsidP="00642D2C">
      <w:pPr>
        <w:ind w:left="370" w:right="43"/>
      </w:pPr>
      <w:r>
        <w:rPr>
          <w:rFonts w:ascii="Calibri" w:eastAsia="Calibri" w:hAnsi="Calibri" w:cs="Calibri"/>
          <w:noProof/>
          <w:sz w:val="22"/>
          <w:lang w:val="en-US" w:eastAsia="en-US"/>
        </w:rPr>
        <mc:AlternateContent>
          <mc:Choice Requires="wpg">
            <w:drawing>
              <wp:inline distT="0" distB="0" distL="0" distR="0" wp14:anchorId="3A8675DD" wp14:editId="536481AA">
                <wp:extent cx="115824" cy="155448"/>
                <wp:effectExtent l="0" t="0" r="0" b="0"/>
                <wp:docPr id="17807" name="Group 17807"/>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2893" name="Picture 2893"/>
                          <pic:cNvPicPr/>
                        </pic:nvPicPr>
                        <pic:blipFill>
                          <a:blip r:embed="rId5"/>
                          <a:stretch>
                            <a:fillRect/>
                          </a:stretch>
                        </pic:blipFill>
                        <pic:spPr>
                          <a:xfrm>
                            <a:off x="0" y="0"/>
                            <a:ext cx="115824" cy="155448"/>
                          </a:xfrm>
                          <a:prstGeom prst="rect">
                            <a:avLst/>
                          </a:prstGeom>
                        </pic:spPr>
                      </pic:pic>
                      <wps:wsp>
                        <wps:cNvPr id="2894" name="Rectangle 2894"/>
                        <wps:cNvSpPr/>
                        <wps:spPr>
                          <a:xfrm>
                            <a:off x="57912" y="12017"/>
                            <a:ext cx="46741" cy="187581"/>
                          </a:xfrm>
                          <a:prstGeom prst="rect">
                            <a:avLst/>
                          </a:prstGeom>
                          <a:ln>
                            <a:noFill/>
                          </a:ln>
                        </wps:spPr>
                        <wps:txbx>
                          <w:txbxContent>
                            <w:p w:rsidR="002E2138" w:rsidRDefault="002E2138">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3A8675DD" id="Group 17807" o:spid="_x0000_s1047"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">
                <v:shape id="Picture 2893" o:spid="_x0000_s1048"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">
                  <v:imagedata r:id="rId6" o:title=""/>
                </v:shape>
                <v:rect id="Rectangle 2894" o:spid="_x0000_s1049"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" filled="f" stroked="f">
                  <v:textbox inset="0,0,0,0">
                    <w:txbxContent>
                      <w:p w:rsidR="002E2138" w:rsidRDefault="002E2138">
                        <w:pPr>
                          <w:spacing w:after="160" w:line="259" w:lineRule="auto"/>
                          <w:ind w:left="0" w:firstLine="0"/>
                          <w:jc w:val="left"/>
                        </w:pPr>
                        <w:r>
                          <w:rPr>
                            <w:sz w:val="20"/>
                          </w:rPr>
                          <w:t xml:space="preserve"> </w:t>
                        </w:r>
                      </w:p>
                    </w:txbxContent>
                  </v:textbox>
                </v:rect>
                <w10:anchorlock/>
              </v:group>
            </w:pict>
          </mc:Fallback>
        </mc:AlternateContent>
      </w:r>
      <w:r>
        <w:t xml:space="preserve"> </w:t>
      </w:r>
      <w:proofErr w:type="spellStart"/>
      <w:r>
        <w:t>Proforma</w:t>
      </w:r>
      <w:proofErr w:type="spellEnd"/>
      <w:r>
        <w:t xml:space="preserve"> for rejection order and </w:t>
      </w:r>
      <w:r w:rsidR="00567A55">
        <w:t>confirming:</w:t>
      </w:r>
      <w:r>
        <w:t xml:space="preserve"> </w:t>
      </w:r>
      <w:r>
        <w:rPr>
          <w:b/>
        </w:rPr>
        <w:t>Form - C</w:t>
      </w:r>
      <w:r>
        <w:t xml:space="preserve"> </w:t>
      </w:r>
    </w:p>
    <w:p w:rsidR="00DC7DFC" w:rsidRDefault="005761CA" w:rsidP="00642D2C">
      <w:pPr>
        <w:spacing w:after="336" w:line="259" w:lineRule="auto"/>
        <w:ind w:left="0" w:right="43" w:firstLine="0"/>
        <w:jc w:val="left"/>
      </w:pPr>
      <w:r>
        <w:t xml:space="preserve"> </w:t>
      </w:r>
    </w:p>
    <w:p w:rsidR="00015604" w:rsidRDefault="00015604" w:rsidP="00642D2C">
      <w:pPr>
        <w:spacing w:after="336" w:line="259" w:lineRule="auto"/>
        <w:ind w:left="0" w:right="43" w:firstLine="0"/>
        <w:jc w:val="left"/>
      </w:pPr>
    </w:p>
    <w:p w:rsidR="00DC7DFC" w:rsidRDefault="005761CA" w:rsidP="00642D2C">
      <w:pPr>
        <w:pStyle w:val="Heading1"/>
        <w:spacing w:after="127"/>
        <w:ind w:right="43"/>
      </w:pPr>
      <w:r>
        <w:lastRenderedPageBreak/>
        <w:t xml:space="preserve">Form ‘A’ FORM OF APPLICATION FOR SEEKING INFORMATION (See rule 3) </w:t>
      </w:r>
    </w:p>
    <w:p w:rsidR="00DC7DFC" w:rsidRDefault="005761CA" w:rsidP="00642D2C">
      <w:pPr>
        <w:spacing w:after="126"/>
        <w:ind w:right="43"/>
      </w:pPr>
      <w:r>
        <w:t xml:space="preserve">I.D. NO__________- </w:t>
      </w:r>
    </w:p>
    <w:p w:rsidR="00DC7DFC" w:rsidRDefault="005761CA" w:rsidP="00642D2C">
      <w:pPr>
        <w:spacing w:after="129"/>
        <w:ind w:right="43"/>
      </w:pPr>
      <w:r>
        <w:t xml:space="preserve">(For officials only) </w:t>
      </w:r>
    </w:p>
    <w:p w:rsidR="00DC7DFC" w:rsidRDefault="005761CA" w:rsidP="00642D2C">
      <w:pPr>
        <w:spacing w:after="126"/>
        <w:ind w:right="43"/>
      </w:pPr>
      <w:r>
        <w:t xml:space="preserve">To </w:t>
      </w:r>
    </w:p>
    <w:p w:rsidR="00DC7DFC" w:rsidRDefault="005761CA" w:rsidP="00642D2C">
      <w:pPr>
        <w:spacing w:after="168"/>
        <w:ind w:right="43"/>
      </w:pPr>
      <w:r>
        <w:t xml:space="preserve">The Competent authority, </w:t>
      </w:r>
    </w:p>
    <w:p w:rsidR="00DC7DFC" w:rsidRDefault="005761CA" w:rsidP="00642D2C">
      <w:pPr>
        <w:spacing w:after="170"/>
        <w:ind w:right="43"/>
      </w:pPr>
      <w:r>
        <w:t xml:space="preserve">……………………….. </w:t>
      </w:r>
    </w:p>
    <w:p w:rsidR="00DC7DFC" w:rsidRDefault="005761CA" w:rsidP="00642D2C">
      <w:pPr>
        <w:spacing w:after="149"/>
        <w:ind w:right="43"/>
      </w:pPr>
      <w:r>
        <w:t xml:space="preserve">………………………… </w:t>
      </w:r>
    </w:p>
    <w:p w:rsidR="00DC7DFC" w:rsidRDefault="005761CA" w:rsidP="00015604">
      <w:pPr>
        <w:numPr>
          <w:ilvl w:val="0"/>
          <w:numId w:val="6"/>
        </w:numPr>
        <w:spacing w:after="166"/>
        <w:ind w:left="360" w:right="43" w:hanging="360"/>
      </w:pPr>
      <w:r>
        <w:t xml:space="preserve">Name of the applicant </w:t>
      </w:r>
      <w:proofErr w:type="gramStart"/>
      <w:r>
        <w:tab/>
        <w:t xml:space="preserve"> </w:t>
      </w:r>
      <w:r>
        <w:tab/>
        <w:t>:………………………………….</w:t>
      </w:r>
      <w:proofErr w:type="gramEnd"/>
      <w:r>
        <w:t xml:space="preserve"> </w:t>
      </w:r>
    </w:p>
    <w:p w:rsidR="00DC7DFC" w:rsidRDefault="005761CA" w:rsidP="00015604">
      <w:pPr>
        <w:numPr>
          <w:ilvl w:val="0"/>
          <w:numId w:val="6"/>
        </w:numPr>
        <w:spacing w:after="134"/>
        <w:ind w:left="360" w:right="43" w:hanging="360"/>
      </w:pPr>
      <w:r>
        <w:t xml:space="preserve">Address </w:t>
      </w:r>
      <w:r>
        <w:tab/>
        <w:t xml:space="preserve"> </w:t>
      </w:r>
      <w:r>
        <w:tab/>
        <w:t xml:space="preserve"> </w:t>
      </w:r>
      <w:r>
        <w:tab/>
        <w:t xml:space="preserve"> </w:t>
      </w:r>
      <w:r>
        <w:tab/>
        <w:t xml:space="preserve">: ………………………………….. </w:t>
      </w:r>
    </w:p>
    <w:p w:rsidR="00DC7DFC" w:rsidRDefault="005761CA" w:rsidP="00015604">
      <w:pPr>
        <w:tabs>
          <w:tab w:val="center" w:pos="2087"/>
        </w:tabs>
        <w:spacing w:after="159"/>
        <w:ind w:left="360" w:right="43" w:hanging="360"/>
        <w:jc w:val="left"/>
      </w:pPr>
      <w:r>
        <w:t xml:space="preserve">3 </w:t>
      </w:r>
      <w:r>
        <w:tab/>
        <w:t xml:space="preserve">Particulars of Information. </w:t>
      </w:r>
    </w:p>
    <w:p w:rsidR="00DC7DFC" w:rsidRDefault="005761CA" w:rsidP="00642D2C">
      <w:pPr>
        <w:numPr>
          <w:ilvl w:val="0"/>
          <w:numId w:val="7"/>
        </w:numPr>
        <w:spacing w:after="154"/>
        <w:ind w:right="43" w:hanging="360"/>
      </w:pPr>
      <w:r>
        <w:t xml:space="preserve">Concerned </w:t>
      </w:r>
      <w:proofErr w:type="gramStart"/>
      <w:r>
        <w:t>department :</w:t>
      </w:r>
      <w:proofErr w:type="gramEnd"/>
      <w:r>
        <w:t xml:space="preserve"> …………………………………..  </w:t>
      </w:r>
    </w:p>
    <w:p w:rsidR="00015604" w:rsidRDefault="005761CA" w:rsidP="00642D2C">
      <w:pPr>
        <w:numPr>
          <w:ilvl w:val="0"/>
          <w:numId w:val="7"/>
        </w:numPr>
        <w:spacing w:after="0" w:line="387" w:lineRule="auto"/>
        <w:ind w:right="43" w:hanging="360"/>
      </w:pPr>
      <w:r>
        <w:t xml:space="preserve">Particulars of information require. </w:t>
      </w:r>
      <w:r>
        <w:tab/>
        <w:t xml:space="preserve">: ………………………………….. </w:t>
      </w:r>
    </w:p>
    <w:p w:rsidR="00DC7DFC" w:rsidRDefault="005761CA" w:rsidP="00642D2C">
      <w:pPr>
        <w:numPr>
          <w:ilvl w:val="0"/>
          <w:numId w:val="7"/>
        </w:numPr>
        <w:spacing w:after="0" w:line="387" w:lineRule="auto"/>
        <w:ind w:right="43" w:hanging="360"/>
      </w:pPr>
      <w:proofErr w:type="spellStart"/>
      <w:r>
        <w:t>i</w:t>
      </w:r>
      <w:proofErr w:type="spellEnd"/>
      <w:r>
        <w:t xml:space="preserve">) Details of Information </w:t>
      </w:r>
      <w:proofErr w:type="gramStart"/>
      <w:r>
        <w:t>required :</w:t>
      </w:r>
      <w:proofErr w:type="gramEnd"/>
      <w:r>
        <w:t xml:space="preserve"> ……………………………………. </w:t>
      </w:r>
    </w:p>
    <w:p w:rsidR="00015604" w:rsidRDefault="005761CA" w:rsidP="00642D2C">
      <w:pPr>
        <w:spacing w:after="0" w:line="385" w:lineRule="auto"/>
        <w:ind w:right="43"/>
      </w:pPr>
      <w:r>
        <w:t xml:space="preserve">ii) Period for which information asked </w:t>
      </w:r>
      <w:proofErr w:type="gramStart"/>
      <w:r>
        <w:t>for :</w:t>
      </w:r>
      <w:proofErr w:type="gramEnd"/>
      <w:r>
        <w:t xml:space="preserve"> ……………………………………. </w:t>
      </w:r>
    </w:p>
    <w:p w:rsidR="00DC7DFC" w:rsidRDefault="005761CA" w:rsidP="00642D2C">
      <w:pPr>
        <w:spacing w:after="0" w:line="385" w:lineRule="auto"/>
        <w:ind w:right="43"/>
      </w:pPr>
      <w:r>
        <w:t xml:space="preserve">iii) Other details </w:t>
      </w:r>
      <w:r>
        <w:tab/>
        <w:t xml:space="preserve"> </w:t>
      </w:r>
      <w:r>
        <w:tab/>
        <w:t xml:space="preserve"> </w:t>
      </w:r>
      <w:r>
        <w:tab/>
        <w:t xml:space="preserve"> </w:t>
      </w:r>
      <w:r>
        <w:tab/>
        <w:t xml:space="preserve">: ……………………………………. </w:t>
      </w:r>
    </w:p>
    <w:p w:rsidR="00DC7DFC" w:rsidRDefault="005761CA" w:rsidP="00642D2C">
      <w:pPr>
        <w:spacing w:after="117" w:line="259" w:lineRule="auto"/>
        <w:ind w:left="0" w:right="43" w:firstLine="0"/>
        <w:jc w:val="left"/>
      </w:pPr>
      <w:r>
        <w:t xml:space="preserve"> </w:t>
      </w:r>
    </w:p>
    <w:p w:rsidR="00DC7DFC" w:rsidRDefault="005761CA" w:rsidP="00015604">
      <w:pPr>
        <w:numPr>
          <w:ilvl w:val="0"/>
          <w:numId w:val="8"/>
        </w:numPr>
        <w:spacing w:after="0" w:line="360" w:lineRule="auto"/>
        <w:ind w:left="360" w:right="43" w:hanging="360"/>
        <w:jc w:val="left"/>
      </w:pPr>
      <w:r>
        <w:t xml:space="preserve">I state that the information sought does not fall within the restrictions contained in the Right to Information Act, 2005 and to the best of my knowledge it pertains to your office. </w:t>
      </w:r>
    </w:p>
    <w:p w:rsidR="00DC7DFC" w:rsidRDefault="005761CA" w:rsidP="00642D2C">
      <w:pPr>
        <w:spacing w:after="117" w:line="259" w:lineRule="auto"/>
        <w:ind w:left="0" w:right="43" w:firstLine="0"/>
        <w:jc w:val="left"/>
      </w:pPr>
      <w:r>
        <w:t xml:space="preserve"> </w:t>
      </w:r>
    </w:p>
    <w:p w:rsidR="00DC7DFC" w:rsidRDefault="005761CA" w:rsidP="00015604">
      <w:pPr>
        <w:numPr>
          <w:ilvl w:val="0"/>
          <w:numId w:val="8"/>
        </w:numPr>
        <w:spacing w:after="1" w:line="367" w:lineRule="auto"/>
        <w:ind w:left="360" w:right="43" w:hanging="360"/>
        <w:jc w:val="left"/>
      </w:pPr>
      <w:r>
        <w:t xml:space="preserve">A fee of </w:t>
      </w:r>
      <w:proofErr w:type="spellStart"/>
      <w:r>
        <w:t>Rs</w:t>
      </w:r>
      <w:proofErr w:type="spellEnd"/>
      <w:r>
        <w:t>.___________ has been deposited in the offi</w:t>
      </w:r>
      <w:r w:rsidR="00015604">
        <w:t xml:space="preserve">ce of the competent </w:t>
      </w:r>
      <w:r w:rsidR="00015604">
        <w:tab/>
        <w:t xml:space="preserve">authority vide </w:t>
      </w:r>
      <w:r>
        <w:t>N</w:t>
      </w:r>
      <w:r w:rsidR="00015604">
        <w:t xml:space="preserve">o </w:t>
      </w:r>
      <w:r w:rsidR="00015604">
        <w:tab/>
        <w:t xml:space="preserve">___________________________ </w:t>
      </w:r>
      <w:r>
        <w:t>dated ________________</w:t>
      </w:r>
      <w:proofErr w:type="gramStart"/>
      <w:r>
        <w:t>_ .</w:t>
      </w:r>
      <w:proofErr w:type="gramEnd"/>
      <w:r>
        <w:t xml:space="preserve"> </w:t>
      </w:r>
    </w:p>
    <w:p w:rsidR="00DC7DFC" w:rsidRDefault="005761CA" w:rsidP="00642D2C">
      <w:pPr>
        <w:spacing w:after="115" w:line="259" w:lineRule="auto"/>
        <w:ind w:left="360" w:right="43" w:firstLine="0"/>
        <w:jc w:val="left"/>
      </w:pPr>
      <w:r>
        <w:t xml:space="preserve"> </w:t>
      </w:r>
    </w:p>
    <w:p w:rsidR="00015604" w:rsidRDefault="005761CA" w:rsidP="00642D2C">
      <w:pPr>
        <w:tabs>
          <w:tab w:val="center" w:pos="720"/>
          <w:tab w:val="center" w:pos="1440"/>
          <w:tab w:val="center" w:pos="4388"/>
        </w:tabs>
        <w:spacing w:after="305"/>
        <w:ind w:left="0" w:right="43" w:firstLine="0"/>
        <w:jc w:val="left"/>
      </w:pPr>
      <w:r>
        <w:t xml:space="preserve"> </w:t>
      </w:r>
      <w:r>
        <w:tab/>
        <w:t xml:space="preserve"> </w:t>
      </w:r>
      <w:r>
        <w:tab/>
        <w:t xml:space="preserve"> </w:t>
      </w:r>
      <w:r>
        <w:tab/>
        <w:t xml:space="preserve">                                </w:t>
      </w:r>
    </w:p>
    <w:p w:rsidR="00DC7DFC" w:rsidRDefault="00015604" w:rsidP="00642D2C">
      <w:pPr>
        <w:tabs>
          <w:tab w:val="center" w:pos="720"/>
          <w:tab w:val="center" w:pos="1440"/>
          <w:tab w:val="center" w:pos="4388"/>
        </w:tabs>
        <w:spacing w:after="305"/>
        <w:ind w:left="0" w:right="43" w:firstLine="0"/>
        <w:jc w:val="left"/>
      </w:pPr>
      <w:r>
        <w:tab/>
      </w:r>
      <w:r>
        <w:tab/>
      </w:r>
      <w:r>
        <w:tab/>
      </w:r>
      <w:r>
        <w:tab/>
      </w:r>
      <w:r>
        <w:tab/>
      </w:r>
      <w:r w:rsidR="005761CA">
        <w:t xml:space="preserve">Signature of applicant </w:t>
      </w:r>
    </w:p>
    <w:p w:rsidR="00015604" w:rsidRDefault="005761CA" w:rsidP="00642D2C">
      <w:pPr>
        <w:spacing w:after="152" w:line="384" w:lineRule="auto"/>
        <w:ind w:right="43"/>
      </w:pPr>
      <w:r>
        <w:t xml:space="preserve">Place………………                              </w:t>
      </w:r>
      <w:r w:rsidR="00015604">
        <w:tab/>
      </w:r>
      <w:r w:rsidR="00015604">
        <w:tab/>
      </w:r>
      <w:r w:rsidR="00015604">
        <w:tab/>
      </w:r>
      <w:r>
        <w:t>E-Mail address, if any………………</w:t>
      </w:r>
    </w:p>
    <w:p w:rsidR="00DC7DFC" w:rsidRDefault="005761CA" w:rsidP="00642D2C">
      <w:pPr>
        <w:spacing w:after="152" w:line="384" w:lineRule="auto"/>
        <w:ind w:right="43"/>
      </w:pPr>
      <w:r>
        <w:t xml:space="preserve"> Date………………..                                 </w:t>
      </w:r>
      <w:r w:rsidR="00015604">
        <w:tab/>
      </w:r>
      <w:r w:rsidR="00015604">
        <w:tab/>
      </w:r>
      <w:r>
        <w:t xml:space="preserve">Tel. No. (Office)…………………… </w:t>
      </w:r>
    </w:p>
    <w:p w:rsidR="00DC7DFC" w:rsidRDefault="00015604" w:rsidP="00015604">
      <w:pPr>
        <w:spacing w:after="256" w:line="259" w:lineRule="auto"/>
        <w:ind w:left="4330" w:right="43" w:firstLine="710"/>
        <w:jc w:val="center"/>
      </w:pPr>
      <w:r>
        <w:t xml:space="preserve">   </w:t>
      </w:r>
      <w:r w:rsidR="005761CA">
        <w:t xml:space="preserve">Residence………………………… </w:t>
      </w:r>
    </w:p>
    <w:p w:rsidR="00DC7DFC" w:rsidRDefault="005761CA" w:rsidP="00642D2C">
      <w:pPr>
        <w:spacing w:after="264" w:line="259" w:lineRule="auto"/>
        <w:ind w:left="86" w:right="43" w:firstLine="0"/>
        <w:jc w:val="left"/>
      </w:pPr>
      <w:r>
        <w:t xml:space="preserve">  </w:t>
      </w:r>
    </w:p>
    <w:p w:rsidR="00DC7DFC" w:rsidRDefault="005761CA" w:rsidP="00642D2C">
      <w:pPr>
        <w:pStyle w:val="Heading1"/>
        <w:spacing w:after="290"/>
        <w:ind w:right="43"/>
      </w:pPr>
      <w:r>
        <w:lastRenderedPageBreak/>
        <w:t>ACKNOWLEDGEMENT OF APPLICATION</w:t>
      </w:r>
      <w:r>
        <w:rPr>
          <w:b w:val="0"/>
        </w:rPr>
        <w:t xml:space="preserve"> </w:t>
      </w:r>
    </w:p>
    <w:p w:rsidR="00DC7DFC" w:rsidRDefault="005761CA" w:rsidP="00642D2C">
      <w:pPr>
        <w:tabs>
          <w:tab w:val="center" w:pos="7165"/>
        </w:tabs>
        <w:spacing w:after="262" w:line="249" w:lineRule="auto"/>
        <w:ind w:left="0" w:right="43" w:firstLine="0"/>
        <w:jc w:val="left"/>
      </w:pPr>
      <w:proofErr w:type="spellStart"/>
      <w:r>
        <w:rPr>
          <w:rFonts w:ascii="Bookman Old Style" w:eastAsia="Bookman Old Style" w:hAnsi="Bookman Old Style" w:cs="Bookman Old Style"/>
          <w:b/>
        </w:rPr>
        <w:t>I.D.No</w:t>
      </w:r>
      <w:proofErr w:type="spellEnd"/>
      <w:r>
        <w:rPr>
          <w:rFonts w:ascii="Bookman Old Style" w:eastAsia="Bookman Old Style" w:hAnsi="Bookman Old Style" w:cs="Bookman Old Style"/>
          <w:b/>
        </w:rPr>
        <w:t>_____________</w:t>
      </w:r>
      <w:r>
        <w:rPr>
          <w:rFonts w:ascii="Bookman Old Style" w:eastAsia="Bookman Old Style" w:hAnsi="Bookman Old Style" w:cs="Bookman Old Style"/>
        </w:rPr>
        <w:t xml:space="preserve"> </w:t>
      </w:r>
      <w:r>
        <w:rPr>
          <w:rFonts w:ascii="Bookman Old Style" w:eastAsia="Bookman Old Style" w:hAnsi="Bookman Old Style" w:cs="Bookman Old Style"/>
        </w:rPr>
        <w:tab/>
      </w:r>
      <w:r w:rsidR="00015604">
        <w:rPr>
          <w:rFonts w:ascii="Bookman Old Style" w:eastAsia="Bookman Old Style" w:hAnsi="Bookman Old Style" w:cs="Bookman Old Style"/>
        </w:rPr>
        <w:tab/>
      </w:r>
      <w:r>
        <w:rPr>
          <w:rFonts w:ascii="Bookman Old Style" w:eastAsia="Bookman Old Style" w:hAnsi="Bookman Old Style" w:cs="Bookman Old Style"/>
          <w:b/>
        </w:rPr>
        <w:t>Dated</w:t>
      </w:r>
      <w:proofErr w:type="gramStart"/>
      <w:r>
        <w:rPr>
          <w:rFonts w:ascii="Bookman Old Style" w:eastAsia="Bookman Old Style" w:hAnsi="Bookman Old Style" w:cs="Bookman Old Style"/>
          <w:b/>
        </w:rPr>
        <w:t>:_</w:t>
      </w:r>
      <w:proofErr w:type="gramEnd"/>
      <w:r>
        <w:rPr>
          <w:rFonts w:ascii="Bookman Old Style" w:eastAsia="Bookman Old Style" w:hAnsi="Bookman Old Style" w:cs="Bookman Old Style"/>
          <w:b/>
        </w:rPr>
        <w:t xml:space="preserve">__________ </w:t>
      </w:r>
      <w:r>
        <w:rPr>
          <w:rFonts w:ascii="Bookman Old Style" w:eastAsia="Bookman Old Style" w:hAnsi="Bookman Old Style" w:cs="Bookman Old Style"/>
        </w:rPr>
        <w:t xml:space="preserve"> </w:t>
      </w:r>
    </w:p>
    <w:p w:rsidR="00DC7DFC" w:rsidRDefault="005761CA" w:rsidP="00642D2C">
      <w:pPr>
        <w:spacing w:after="256" w:line="259" w:lineRule="auto"/>
        <w:ind w:left="86" w:right="43" w:firstLine="0"/>
        <w:jc w:val="left"/>
      </w:pPr>
      <w:r>
        <w:rPr>
          <w:b/>
        </w:rPr>
        <w:t xml:space="preserve"> </w:t>
      </w:r>
      <w:r>
        <w:t xml:space="preserve"> </w:t>
      </w:r>
    </w:p>
    <w:p w:rsidR="00DC7DFC" w:rsidRDefault="005761CA" w:rsidP="00015604">
      <w:pPr>
        <w:numPr>
          <w:ilvl w:val="0"/>
          <w:numId w:val="9"/>
        </w:numPr>
        <w:ind w:left="360" w:right="43" w:hanging="274"/>
      </w:pPr>
      <w:r>
        <w:t xml:space="preserve">Received an application in Form A from Shri/Ms._________________ resident of ____________________ under the Right to Information Act, 2005.  </w:t>
      </w:r>
    </w:p>
    <w:p w:rsidR="00DC7DFC" w:rsidRDefault="005761CA" w:rsidP="00015604">
      <w:pPr>
        <w:numPr>
          <w:ilvl w:val="0"/>
          <w:numId w:val="9"/>
        </w:numPr>
        <w:ind w:left="360" w:right="43" w:hanging="274"/>
      </w:pPr>
      <w:r>
        <w:t xml:space="preserve">The information is proposed to be given normally within 30 days from the date of receipt of application and in case it is found that the information asked for cannot be supplied, the rejection letter shall be issued stating reason thereof.  </w:t>
      </w:r>
    </w:p>
    <w:p w:rsidR="00DC7DFC" w:rsidRDefault="005761CA" w:rsidP="00015604">
      <w:pPr>
        <w:numPr>
          <w:ilvl w:val="0"/>
          <w:numId w:val="9"/>
        </w:numPr>
        <w:ind w:left="360" w:right="43" w:hanging="274"/>
      </w:pPr>
      <w:r>
        <w:t xml:space="preserve">The applicant is advised to contact the Shri._________________ between 11A.M. to 1P.M.  </w:t>
      </w:r>
    </w:p>
    <w:p w:rsidR="00DC7DFC" w:rsidRDefault="005761CA" w:rsidP="00015604">
      <w:pPr>
        <w:numPr>
          <w:ilvl w:val="0"/>
          <w:numId w:val="9"/>
        </w:numPr>
        <w:ind w:left="360" w:right="43" w:hanging="274"/>
      </w:pPr>
      <w:r>
        <w:t xml:space="preserve">In case the applicant fails to turn up on the scheduled date(s), the Competent Authority shall not be responsible for delay, if any.  </w:t>
      </w:r>
    </w:p>
    <w:p w:rsidR="00DC7DFC" w:rsidRDefault="00015604" w:rsidP="00015604">
      <w:pPr>
        <w:ind w:left="360" w:right="43" w:hanging="270"/>
      </w:pPr>
      <w:r>
        <w:t xml:space="preserve">5. </w:t>
      </w:r>
      <w:r w:rsidR="005761CA">
        <w:t xml:space="preserve"> The applicant shall have to deposit the balance fee, if any, with authorized person before collection of information.  </w:t>
      </w:r>
    </w:p>
    <w:p w:rsidR="00DC7DFC" w:rsidRDefault="00015604" w:rsidP="00015604">
      <w:pPr>
        <w:spacing w:after="316"/>
        <w:ind w:left="360" w:right="43" w:hanging="270"/>
      </w:pPr>
      <w:r>
        <w:t xml:space="preserve">6. </w:t>
      </w:r>
      <w:r w:rsidR="005761CA">
        <w:t xml:space="preserve">The applicant may also consult Web-site of the department from time to time to ascertain the status of the application.  </w:t>
      </w:r>
    </w:p>
    <w:p w:rsidR="00015604" w:rsidRDefault="00015604" w:rsidP="00642D2C">
      <w:pPr>
        <w:spacing w:after="307"/>
        <w:ind w:left="4444" w:right="43"/>
      </w:pPr>
    </w:p>
    <w:p w:rsidR="00015604" w:rsidRDefault="00015604" w:rsidP="00642D2C">
      <w:pPr>
        <w:spacing w:after="307"/>
        <w:ind w:left="4444" w:right="43"/>
      </w:pPr>
    </w:p>
    <w:p w:rsidR="00DC7DFC" w:rsidRDefault="005761CA" w:rsidP="00642D2C">
      <w:pPr>
        <w:spacing w:after="307"/>
        <w:ind w:left="4444" w:right="43"/>
      </w:pPr>
      <w:r>
        <w:t xml:space="preserve">Signature and Stamp of the Authority accepting the application.  </w:t>
      </w:r>
    </w:p>
    <w:p w:rsidR="00DC7DFC" w:rsidRDefault="005761CA" w:rsidP="00642D2C">
      <w:pPr>
        <w:tabs>
          <w:tab w:val="center" w:pos="6348"/>
        </w:tabs>
        <w:spacing w:after="309"/>
        <w:ind w:left="0" w:right="43" w:firstLine="0"/>
        <w:jc w:val="left"/>
      </w:pPr>
      <w:r>
        <w:t>Dated</w:t>
      </w:r>
      <w:proofErr w:type="gramStart"/>
      <w:r>
        <w:t>:………………………..</w:t>
      </w:r>
      <w:proofErr w:type="gramEnd"/>
      <w:r>
        <w:t xml:space="preserve">  </w:t>
      </w:r>
      <w:r>
        <w:tab/>
        <w:t>E-mail address</w:t>
      </w:r>
      <w:proofErr w:type="gramStart"/>
      <w:r>
        <w:t>:………………………</w:t>
      </w:r>
      <w:proofErr w:type="gramEnd"/>
      <w:r>
        <w:t xml:space="preserve">  </w:t>
      </w:r>
    </w:p>
    <w:p w:rsidR="00DC7DFC" w:rsidRDefault="005761CA" w:rsidP="00642D2C">
      <w:pPr>
        <w:spacing w:after="311"/>
        <w:ind w:left="4444" w:right="43"/>
      </w:pPr>
      <w:r>
        <w:t>Web-site</w:t>
      </w:r>
      <w:proofErr w:type="gramStart"/>
      <w:r>
        <w:t>:……………………..</w:t>
      </w:r>
      <w:proofErr w:type="gramEnd"/>
      <w:r>
        <w:t xml:space="preserve">  </w:t>
      </w:r>
    </w:p>
    <w:p w:rsidR="00DC7DFC" w:rsidRDefault="005761CA" w:rsidP="00642D2C">
      <w:pPr>
        <w:spacing w:after="12"/>
        <w:ind w:left="4444" w:right="43"/>
      </w:pPr>
      <w:proofErr w:type="spellStart"/>
      <w:r>
        <w:t>Tel.No</w:t>
      </w:r>
      <w:proofErr w:type="spellEnd"/>
      <w:r>
        <w:t xml:space="preserve">…………………………  </w:t>
      </w:r>
    </w:p>
    <w:p w:rsidR="00DC7DFC" w:rsidRDefault="005761CA" w:rsidP="00642D2C">
      <w:pPr>
        <w:spacing w:after="0" w:line="259" w:lineRule="auto"/>
        <w:ind w:left="0" w:right="43" w:firstLine="0"/>
        <w:jc w:val="left"/>
      </w:pPr>
      <w:r>
        <w:rPr>
          <w:sz w:val="1"/>
        </w:rPr>
        <w:t xml:space="preserve"> </w:t>
      </w:r>
      <w:r>
        <w:rPr>
          <w:sz w:val="1"/>
        </w:rPr>
        <w:tab/>
        <w:t xml:space="preserve"> </w:t>
      </w:r>
    </w:p>
    <w:p w:rsidR="00015604" w:rsidRDefault="00015604" w:rsidP="00642D2C">
      <w:pPr>
        <w:spacing w:after="265" w:line="249" w:lineRule="auto"/>
        <w:ind w:right="43"/>
        <w:jc w:val="center"/>
        <w:rPr>
          <w:rFonts w:ascii="Bookman Old Style" w:eastAsia="Bookman Old Style" w:hAnsi="Bookman Old Style" w:cs="Bookman Old Style"/>
          <w:b/>
        </w:rPr>
      </w:pPr>
    </w:p>
    <w:p w:rsidR="00015604" w:rsidRDefault="00015604" w:rsidP="00642D2C">
      <w:pPr>
        <w:spacing w:after="265" w:line="249" w:lineRule="auto"/>
        <w:ind w:right="43"/>
        <w:jc w:val="center"/>
        <w:rPr>
          <w:rFonts w:ascii="Bookman Old Style" w:eastAsia="Bookman Old Style" w:hAnsi="Bookman Old Style" w:cs="Bookman Old Style"/>
          <w:b/>
        </w:rPr>
      </w:pPr>
    </w:p>
    <w:p w:rsidR="00015604" w:rsidRDefault="00015604" w:rsidP="00642D2C">
      <w:pPr>
        <w:spacing w:after="265" w:line="249" w:lineRule="auto"/>
        <w:ind w:right="43"/>
        <w:jc w:val="center"/>
        <w:rPr>
          <w:rFonts w:ascii="Bookman Old Style" w:eastAsia="Bookman Old Style" w:hAnsi="Bookman Old Style" w:cs="Bookman Old Style"/>
          <w:b/>
        </w:rPr>
      </w:pPr>
    </w:p>
    <w:p w:rsidR="00015604" w:rsidRDefault="00015604" w:rsidP="00642D2C">
      <w:pPr>
        <w:spacing w:after="265" w:line="249" w:lineRule="auto"/>
        <w:ind w:right="43"/>
        <w:jc w:val="center"/>
        <w:rPr>
          <w:rFonts w:ascii="Bookman Old Style" w:eastAsia="Bookman Old Style" w:hAnsi="Bookman Old Style" w:cs="Bookman Old Style"/>
          <w:b/>
        </w:rPr>
      </w:pPr>
    </w:p>
    <w:p w:rsidR="00015604" w:rsidRDefault="00015604" w:rsidP="00642D2C">
      <w:pPr>
        <w:spacing w:after="265" w:line="249" w:lineRule="auto"/>
        <w:ind w:right="43"/>
        <w:jc w:val="center"/>
        <w:rPr>
          <w:rFonts w:ascii="Bookman Old Style" w:eastAsia="Bookman Old Style" w:hAnsi="Bookman Old Style" w:cs="Bookman Old Style"/>
          <w:b/>
        </w:rPr>
      </w:pPr>
    </w:p>
    <w:p w:rsidR="00DC7DFC" w:rsidRDefault="005761CA" w:rsidP="00642D2C">
      <w:pPr>
        <w:spacing w:after="265" w:line="249" w:lineRule="auto"/>
        <w:ind w:right="43"/>
        <w:jc w:val="center"/>
      </w:pPr>
      <w:r>
        <w:rPr>
          <w:rFonts w:ascii="Bookman Old Style" w:eastAsia="Bookman Old Style" w:hAnsi="Bookman Old Style" w:cs="Bookman Old Style"/>
          <w:b/>
        </w:rPr>
        <w:lastRenderedPageBreak/>
        <w:t>CENTRAL TOOL ROOM, LUDHIANA</w:t>
      </w:r>
      <w:r>
        <w:rPr>
          <w:rFonts w:ascii="Bookman Old Style" w:eastAsia="Bookman Old Style" w:hAnsi="Bookman Old Style" w:cs="Bookman Old Style"/>
        </w:rPr>
        <w:t xml:space="preserve"> </w:t>
      </w:r>
    </w:p>
    <w:p w:rsidR="00DC7DFC" w:rsidRDefault="005761CA" w:rsidP="00642D2C">
      <w:pPr>
        <w:pStyle w:val="Heading1"/>
        <w:spacing w:after="301"/>
        <w:ind w:right="43"/>
      </w:pPr>
      <w:r>
        <w:t>(A GOVERNMENT OF INDIA SOCIETY)</w:t>
      </w:r>
      <w:r>
        <w:rPr>
          <w:b w:val="0"/>
        </w:rPr>
        <w:t xml:space="preserve"> </w:t>
      </w:r>
    </w:p>
    <w:p w:rsidR="00DC7DFC" w:rsidRDefault="005761CA" w:rsidP="00642D2C">
      <w:pPr>
        <w:spacing w:after="259" w:line="259" w:lineRule="auto"/>
        <w:ind w:left="143" w:right="43"/>
        <w:jc w:val="center"/>
      </w:pPr>
      <w:r>
        <w:rPr>
          <w:b/>
        </w:rPr>
        <w:t>Form ‘B'</w:t>
      </w:r>
      <w:r>
        <w:t xml:space="preserve"> </w:t>
      </w:r>
    </w:p>
    <w:p w:rsidR="00DC7DFC" w:rsidRDefault="005761CA" w:rsidP="00642D2C">
      <w:pPr>
        <w:spacing w:after="117" w:line="259" w:lineRule="auto"/>
        <w:ind w:left="143" w:right="43"/>
        <w:jc w:val="center"/>
      </w:pPr>
      <w:r>
        <w:rPr>
          <w:b/>
        </w:rPr>
        <w:t xml:space="preserve">TRANSFER OF APPLICATION FORM </w:t>
      </w:r>
    </w:p>
    <w:p w:rsidR="00DC7DFC" w:rsidRDefault="005761CA" w:rsidP="00642D2C">
      <w:pPr>
        <w:spacing w:after="115" w:line="259" w:lineRule="auto"/>
        <w:ind w:left="720" w:right="43" w:firstLine="0"/>
        <w:jc w:val="left"/>
      </w:pPr>
      <w:r>
        <w:t xml:space="preserve"> </w:t>
      </w:r>
    </w:p>
    <w:p w:rsidR="00DC7DFC" w:rsidRDefault="005761CA" w:rsidP="00642D2C">
      <w:pPr>
        <w:spacing w:after="129"/>
        <w:ind w:left="730" w:right="43"/>
      </w:pPr>
      <w:r>
        <w:t xml:space="preserve">From_________________ </w:t>
      </w:r>
    </w:p>
    <w:p w:rsidR="00DC7DFC" w:rsidRDefault="005761CA" w:rsidP="00642D2C">
      <w:pPr>
        <w:spacing w:after="2" w:line="366" w:lineRule="auto"/>
        <w:ind w:left="0" w:right="43" w:firstLine="720"/>
      </w:pPr>
      <w:r>
        <w:t xml:space="preserve">No.____________________ </w:t>
      </w:r>
      <w:r>
        <w:tab/>
        <w:t xml:space="preserve">  </w:t>
      </w:r>
      <w:r>
        <w:tab/>
        <w:t xml:space="preserve">Date__________________ </w:t>
      </w:r>
    </w:p>
    <w:p w:rsidR="00DC7DFC" w:rsidRDefault="005761CA" w:rsidP="00642D2C">
      <w:pPr>
        <w:spacing w:after="115" w:line="259" w:lineRule="auto"/>
        <w:ind w:left="720" w:right="43" w:firstLine="0"/>
        <w:jc w:val="left"/>
      </w:pPr>
      <w:r>
        <w:t xml:space="preserve"> </w:t>
      </w:r>
    </w:p>
    <w:p w:rsidR="00DC7DFC" w:rsidRDefault="005761CA" w:rsidP="00642D2C">
      <w:pPr>
        <w:spacing w:after="129"/>
        <w:ind w:left="730" w:right="43"/>
      </w:pPr>
      <w:r>
        <w:t xml:space="preserve">To, </w:t>
      </w:r>
    </w:p>
    <w:p w:rsidR="00DC7DFC" w:rsidRDefault="005761CA" w:rsidP="00642D2C">
      <w:pPr>
        <w:spacing w:after="126"/>
        <w:ind w:left="730" w:right="43"/>
      </w:pPr>
      <w:r>
        <w:t xml:space="preserve">________________________ </w:t>
      </w:r>
    </w:p>
    <w:p w:rsidR="00DC7DFC" w:rsidRDefault="005761CA" w:rsidP="00642D2C">
      <w:pPr>
        <w:spacing w:after="129"/>
        <w:ind w:left="730" w:right="43"/>
      </w:pPr>
      <w:r>
        <w:t xml:space="preserve">________________________ </w:t>
      </w:r>
    </w:p>
    <w:p w:rsidR="00DC7DFC" w:rsidRDefault="005761CA" w:rsidP="00642D2C">
      <w:pPr>
        <w:spacing w:after="127"/>
        <w:ind w:left="730" w:right="43"/>
      </w:pPr>
      <w:r>
        <w:t xml:space="preserve">________________________ </w:t>
      </w:r>
    </w:p>
    <w:p w:rsidR="00DC7DFC" w:rsidRDefault="005761CA" w:rsidP="00642D2C">
      <w:pPr>
        <w:spacing w:after="129"/>
        <w:ind w:right="43"/>
      </w:pPr>
      <w:r>
        <w:t xml:space="preserve">Dear Sir/Madam, </w:t>
      </w:r>
    </w:p>
    <w:p w:rsidR="00DC7DFC" w:rsidRDefault="005761CA" w:rsidP="00642D2C">
      <w:pPr>
        <w:spacing w:after="123" w:line="259" w:lineRule="auto"/>
        <w:ind w:left="0" w:right="43" w:firstLine="0"/>
        <w:jc w:val="left"/>
      </w:pPr>
      <w:r>
        <w:t xml:space="preserve"> </w:t>
      </w:r>
      <w:r>
        <w:tab/>
        <w:t xml:space="preserve"> </w:t>
      </w:r>
    </w:p>
    <w:p w:rsidR="00DC7DFC" w:rsidRDefault="005761CA" w:rsidP="00642D2C">
      <w:pPr>
        <w:spacing w:after="1" w:line="360" w:lineRule="auto"/>
        <w:ind w:right="43"/>
      </w:pPr>
      <w:r>
        <w:t xml:space="preserve">Please refer to your application; I.D. </w:t>
      </w:r>
      <w:proofErr w:type="spellStart"/>
      <w:r>
        <w:t>No._____________dated</w:t>
      </w:r>
      <w:proofErr w:type="spellEnd"/>
      <w:r>
        <w:t xml:space="preserve">____________ addressed to the undersigned regarding supply of information on _________________. </w:t>
      </w:r>
    </w:p>
    <w:p w:rsidR="00DC7DFC" w:rsidRDefault="005761CA" w:rsidP="00642D2C">
      <w:pPr>
        <w:numPr>
          <w:ilvl w:val="0"/>
          <w:numId w:val="10"/>
        </w:numPr>
        <w:spacing w:after="126" w:line="359" w:lineRule="auto"/>
        <w:ind w:left="270" w:right="43" w:hanging="270"/>
      </w:pPr>
      <w:r>
        <w:t xml:space="preserve">The requested information does not fall within the jurisdiction of this competent Authority and, therefore, your application is being referred herewith to Shri________________ </w:t>
      </w:r>
    </w:p>
    <w:p w:rsidR="00DC7DFC" w:rsidRDefault="005761CA" w:rsidP="00642D2C">
      <w:pPr>
        <w:spacing w:after="117" w:line="259" w:lineRule="auto"/>
        <w:ind w:left="0" w:right="43" w:firstLine="0"/>
        <w:jc w:val="left"/>
      </w:pPr>
      <w:r>
        <w:t xml:space="preserve"> </w:t>
      </w:r>
    </w:p>
    <w:p w:rsidR="00DC7DFC" w:rsidRPr="00015604" w:rsidRDefault="005761CA" w:rsidP="00015604">
      <w:pPr>
        <w:pStyle w:val="ListParagraph"/>
        <w:numPr>
          <w:ilvl w:val="0"/>
          <w:numId w:val="10"/>
        </w:numPr>
        <w:spacing w:line="366" w:lineRule="auto"/>
        <w:ind w:left="270" w:right="43" w:hanging="260"/>
        <w:rPr>
          <w:rFonts w:ascii="Arial" w:hAnsi="Arial" w:cs="Arial"/>
          <w:sz w:val="24"/>
          <w:szCs w:val="24"/>
        </w:rPr>
      </w:pPr>
      <w:r w:rsidRPr="00015604">
        <w:rPr>
          <w:rFonts w:ascii="Arial" w:hAnsi="Arial" w:cs="Arial"/>
          <w:sz w:val="24"/>
          <w:szCs w:val="24"/>
        </w:rPr>
        <w:t xml:space="preserve">This is supersession of the acknowledgement given to your on __________. </w:t>
      </w:r>
    </w:p>
    <w:p w:rsidR="00015604" w:rsidRDefault="005761CA" w:rsidP="00642D2C">
      <w:pPr>
        <w:tabs>
          <w:tab w:val="center" w:pos="720"/>
          <w:tab w:val="center" w:pos="1440"/>
          <w:tab w:val="center" w:pos="2161"/>
          <w:tab w:val="center" w:pos="2881"/>
          <w:tab w:val="center" w:pos="3601"/>
          <w:tab w:val="center" w:pos="4321"/>
          <w:tab w:val="center" w:pos="5041"/>
          <w:tab w:val="center" w:pos="6714"/>
        </w:tabs>
        <w:spacing w:after="134"/>
        <w:ind w:left="0" w:right="43"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DC7DFC" w:rsidRDefault="00015604" w:rsidP="00642D2C">
      <w:pPr>
        <w:tabs>
          <w:tab w:val="center" w:pos="720"/>
          <w:tab w:val="center" w:pos="1440"/>
          <w:tab w:val="center" w:pos="2161"/>
          <w:tab w:val="center" w:pos="2881"/>
          <w:tab w:val="center" w:pos="3601"/>
          <w:tab w:val="center" w:pos="4321"/>
          <w:tab w:val="center" w:pos="5041"/>
          <w:tab w:val="center" w:pos="6714"/>
        </w:tabs>
        <w:spacing w:after="134"/>
        <w:ind w:left="0" w:right="43" w:firstLine="0"/>
        <w:jc w:val="left"/>
      </w:pPr>
      <w:r>
        <w:tab/>
      </w:r>
      <w:r>
        <w:tab/>
      </w:r>
      <w:r>
        <w:tab/>
      </w:r>
      <w:r>
        <w:tab/>
      </w:r>
      <w:r>
        <w:tab/>
      </w:r>
      <w:r>
        <w:tab/>
      </w:r>
      <w:r>
        <w:tab/>
      </w:r>
      <w:r>
        <w:tab/>
      </w:r>
      <w:r>
        <w:tab/>
      </w:r>
      <w:r w:rsidR="005761CA">
        <w:t xml:space="preserve">Yours faithfully, </w:t>
      </w:r>
    </w:p>
    <w:p w:rsidR="00015604" w:rsidRDefault="005761CA" w:rsidP="00642D2C">
      <w:pPr>
        <w:tabs>
          <w:tab w:val="center" w:pos="720"/>
          <w:tab w:val="center" w:pos="1440"/>
          <w:tab w:val="center" w:pos="2161"/>
          <w:tab w:val="center" w:pos="2881"/>
          <w:tab w:val="center" w:pos="3601"/>
          <w:tab w:val="center" w:pos="4321"/>
          <w:tab w:val="center" w:pos="5041"/>
          <w:tab w:val="center" w:pos="6455"/>
          <w:tab w:val="center" w:pos="7922"/>
        </w:tabs>
        <w:spacing w:after="150"/>
        <w:ind w:left="0" w:right="43"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DC7DFC" w:rsidRDefault="00015604" w:rsidP="00642D2C">
      <w:pPr>
        <w:tabs>
          <w:tab w:val="center" w:pos="720"/>
          <w:tab w:val="center" w:pos="1440"/>
          <w:tab w:val="center" w:pos="2161"/>
          <w:tab w:val="center" w:pos="2881"/>
          <w:tab w:val="center" w:pos="3601"/>
          <w:tab w:val="center" w:pos="4321"/>
          <w:tab w:val="center" w:pos="5041"/>
          <w:tab w:val="center" w:pos="6455"/>
          <w:tab w:val="center" w:pos="7922"/>
        </w:tabs>
        <w:spacing w:after="150"/>
        <w:ind w:left="0" w:right="43" w:firstLine="0"/>
        <w:jc w:val="left"/>
      </w:pPr>
      <w:r>
        <w:tab/>
      </w:r>
      <w:r>
        <w:tab/>
      </w:r>
      <w:r>
        <w:tab/>
      </w:r>
      <w:r>
        <w:tab/>
      </w:r>
      <w:r>
        <w:tab/>
      </w:r>
      <w:r>
        <w:tab/>
      </w:r>
      <w:r>
        <w:tab/>
        <w:t xml:space="preserve">         </w:t>
      </w:r>
      <w:r w:rsidR="005761CA">
        <w:t xml:space="preserve">CPIO  </w:t>
      </w:r>
      <w:r w:rsidR="005761CA">
        <w:tab/>
        <w:t xml:space="preserve"> </w:t>
      </w:r>
    </w:p>
    <w:p w:rsidR="00DC7DFC" w:rsidRDefault="005761CA" w:rsidP="00642D2C">
      <w:pPr>
        <w:tabs>
          <w:tab w:val="center" w:pos="720"/>
          <w:tab w:val="center" w:pos="1440"/>
          <w:tab w:val="center" w:pos="2161"/>
          <w:tab w:val="center" w:pos="2881"/>
          <w:tab w:val="center" w:pos="6009"/>
        </w:tabs>
        <w:spacing w:after="155"/>
        <w:ind w:left="0" w:right="43" w:firstLine="0"/>
        <w:jc w:val="left"/>
      </w:pPr>
      <w:r>
        <w:t xml:space="preserve"> </w:t>
      </w:r>
      <w:r>
        <w:tab/>
        <w:t xml:space="preserve"> </w:t>
      </w:r>
      <w:r>
        <w:tab/>
        <w:t xml:space="preserve"> </w:t>
      </w:r>
      <w:r>
        <w:tab/>
        <w:t xml:space="preserve"> </w:t>
      </w:r>
      <w:r>
        <w:tab/>
        <w:t xml:space="preserve">  </w:t>
      </w:r>
      <w:r>
        <w:tab/>
        <w:t xml:space="preserve">                       E-mail address………………… </w:t>
      </w:r>
    </w:p>
    <w:p w:rsidR="00DC7DFC" w:rsidRDefault="005761CA" w:rsidP="00642D2C">
      <w:pPr>
        <w:tabs>
          <w:tab w:val="center" w:pos="720"/>
          <w:tab w:val="center" w:pos="1440"/>
          <w:tab w:val="center" w:pos="2161"/>
          <w:tab w:val="center" w:pos="2881"/>
          <w:tab w:val="center" w:pos="3601"/>
          <w:tab w:val="center" w:pos="4321"/>
          <w:tab w:val="center" w:pos="6269"/>
        </w:tabs>
        <w:spacing w:after="155"/>
        <w:ind w:left="0" w:right="43"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Web-site……………… </w:t>
      </w:r>
    </w:p>
    <w:p w:rsidR="00DC7DFC" w:rsidRDefault="005761CA" w:rsidP="00642D2C">
      <w:pPr>
        <w:tabs>
          <w:tab w:val="center" w:pos="720"/>
          <w:tab w:val="center" w:pos="1440"/>
          <w:tab w:val="center" w:pos="2161"/>
          <w:tab w:val="center" w:pos="2881"/>
          <w:tab w:val="center" w:pos="3601"/>
          <w:tab w:val="center" w:pos="5895"/>
        </w:tabs>
        <w:ind w:left="0" w:right="43" w:firstLine="0"/>
        <w:jc w:val="left"/>
      </w:pPr>
      <w:r>
        <w:t xml:space="preserve"> </w:t>
      </w:r>
      <w:r>
        <w:tab/>
        <w:t xml:space="preserve"> </w:t>
      </w:r>
      <w:r>
        <w:tab/>
        <w:t xml:space="preserve"> </w:t>
      </w:r>
      <w:r>
        <w:tab/>
        <w:t xml:space="preserve"> </w:t>
      </w:r>
      <w:r>
        <w:tab/>
        <w:t xml:space="preserve"> </w:t>
      </w:r>
      <w:r>
        <w:tab/>
        <w:t xml:space="preserve"> </w:t>
      </w:r>
      <w:r>
        <w:tab/>
        <w:t xml:space="preserve">            </w:t>
      </w:r>
      <w:proofErr w:type="spellStart"/>
      <w:proofErr w:type="gramStart"/>
      <w:r>
        <w:t>Tel.No</w:t>
      </w:r>
      <w:proofErr w:type="spellEnd"/>
      <w:r>
        <w:t>.………………..</w:t>
      </w:r>
      <w:proofErr w:type="gramEnd"/>
      <w:r>
        <w:t xml:space="preserve"> </w:t>
      </w:r>
    </w:p>
    <w:p w:rsidR="00DC7DFC" w:rsidRDefault="005761CA" w:rsidP="00642D2C">
      <w:pPr>
        <w:spacing w:after="261" w:line="259" w:lineRule="auto"/>
        <w:ind w:left="0" w:right="43" w:firstLine="0"/>
        <w:jc w:val="left"/>
      </w:pPr>
      <w:r>
        <w:rPr>
          <w:b/>
        </w:rPr>
        <w:t xml:space="preserve">                               </w:t>
      </w:r>
      <w:r>
        <w:t xml:space="preserve"> </w:t>
      </w:r>
    </w:p>
    <w:p w:rsidR="00015604" w:rsidRDefault="00015604" w:rsidP="00642D2C">
      <w:pPr>
        <w:spacing w:after="265" w:line="249" w:lineRule="auto"/>
        <w:ind w:right="43"/>
        <w:jc w:val="center"/>
        <w:rPr>
          <w:rFonts w:ascii="Bookman Old Style" w:eastAsia="Bookman Old Style" w:hAnsi="Bookman Old Style" w:cs="Bookman Old Style"/>
          <w:b/>
        </w:rPr>
      </w:pPr>
    </w:p>
    <w:p w:rsidR="00015604" w:rsidRDefault="00015604" w:rsidP="00642D2C">
      <w:pPr>
        <w:spacing w:after="265" w:line="249" w:lineRule="auto"/>
        <w:ind w:right="43"/>
        <w:jc w:val="center"/>
        <w:rPr>
          <w:rFonts w:ascii="Bookman Old Style" w:eastAsia="Bookman Old Style" w:hAnsi="Bookman Old Style" w:cs="Bookman Old Style"/>
          <w:b/>
        </w:rPr>
      </w:pPr>
    </w:p>
    <w:p w:rsidR="00DC7DFC" w:rsidRDefault="005761CA" w:rsidP="00642D2C">
      <w:pPr>
        <w:spacing w:after="265" w:line="249" w:lineRule="auto"/>
        <w:ind w:right="43"/>
        <w:jc w:val="center"/>
      </w:pPr>
      <w:r>
        <w:rPr>
          <w:rFonts w:ascii="Bookman Old Style" w:eastAsia="Bookman Old Style" w:hAnsi="Bookman Old Style" w:cs="Bookman Old Style"/>
          <w:b/>
        </w:rPr>
        <w:lastRenderedPageBreak/>
        <w:t>CENTRAL TOOL ROOM, LUDHIANA</w:t>
      </w:r>
      <w:r>
        <w:rPr>
          <w:rFonts w:ascii="Bookman Old Style" w:eastAsia="Bookman Old Style" w:hAnsi="Bookman Old Style" w:cs="Bookman Old Style"/>
        </w:rPr>
        <w:t xml:space="preserve"> </w:t>
      </w:r>
    </w:p>
    <w:p w:rsidR="00DC7DFC" w:rsidRDefault="005761CA" w:rsidP="00642D2C">
      <w:pPr>
        <w:pStyle w:val="Heading1"/>
        <w:ind w:right="43"/>
      </w:pPr>
      <w:r>
        <w:t>(A GOVERNMENT OF INDIA SOCIETY)</w:t>
      </w:r>
      <w:r>
        <w:rPr>
          <w:b w:val="0"/>
        </w:rPr>
        <w:t xml:space="preserve"> </w:t>
      </w:r>
    </w:p>
    <w:p w:rsidR="00DC7DFC" w:rsidRDefault="005761CA" w:rsidP="00642D2C">
      <w:pPr>
        <w:spacing w:after="0" w:line="259" w:lineRule="auto"/>
        <w:ind w:left="143" w:right="43"/>
        <w:jc w:val="center"/>
      </w:pPr>
      <w:r>
        <w:rPr>
          <w:b/>
        </w:rPr>
        <w:t>FORM‘C’</w:t>
      </w:r>
      <w:r>
        <w:t xml:space="preserve"> </w:t>
      </w:r>
    </w:p>
    <w:p w:rsidR="00DC7DFC" w:rsidRDefault="005761CA" w:rsidP="00642D2C">
      <w:pPr>
        <w:spacing w:after="0" w:line="259" w:lineRule="auto"/>
        <w:ind w:left="143" w:right="43"/>
        <w:jc w:val="center"/>
      </w:pPr>
      <w:r>
        <w:rPr>
          <w:b/>
        </w:rPr>
        <w:t xml:space="preserve">Rejection Order </w:t>
      </w:r>
      <w:r>
        <w:t xml:space="preserve"> </w:t>
      </w:r>
    </w:p>
    <w:p w:rsidR="00DC7DFC" w:rsidRDefault="005761CA" w:rsidP="00642D2C">
      <w:pPr>
        <w:spacing w:after="259" w:line="259" w:lineRule="auto"/>
        <w:ind w:right="43"/>
        <w:jc w:val="center"/>
      </w:pPr>
      <w:r>
        <w:t xml:space="preserve">(See rule 8 &amp; 9) </w:t>
      </w:r>
    </w:p>
    <w:p w:rsidR="00DC7DFC" w:rsidRDefault="005761CA" w:rsidP="00642D2C">
      <w:pPr>
        <w:ind w:right="43"/>
      </w:pPr>
      <w:r>
        <w:t xml:space="preserve">From______________________ </w:t>
      </w:r>
    </w:p>
    <w:p w:rsidR="00DC7DFC" w:rsidRDefault="005761CA" w:rsidP="00642D2C">
      <w:pPr>
        <w:ind w:right="43"/>
      </w:pPr>
      <w:r>
        <w:t xml:space="preserve">No._________________                                       </w:t>
      </w:r>
      <w:r w:rsidR="00015604">
        <w:tab/>
      </w:r>
      <w:r w:rsidR="00015604">
        <w:tab/>
      </w:r>
      <w:r>
        <w:t>Dated</w:t>
      </w:r>
      <w:proofErr w:type="gramStart"/>
      <w:r>
        <w:t>:_</w:t>
      </w:r>
      <w:proofErr w:type="gramEnd"/>
      <w:r>
        <w:t xml:space="preserve">_______________ </w:t>
      </w:r>
    </w:p>
    <w:p w:rsidR="00DC7DFC" w:rsidRDefault="005761CA" w:rsidP="00642D2C">
      <w:pPr>
        <w:ind w:right="43"/>
      </w:pPr>
      <w:r>
        <w:t xml:space="preserve">To </w:t>
      </w:r>
    </w:p>
    <w:p w:rsidR="00DC7DFC" w:rsidRDefault="005761CA" w:rsidP="00642D2C">
      <w:pPr>
        <w:ind w:right="43"/>
      </w:pPr>
      <w:r>
        <w:t xml:space="preserve">____________________________ </w:t>
      </w:r>
    </w:p>
    <w:p w:rsidR="00DC7DFC" w:rsidRDefault="005761CA" w:rsidP="00642D2C">
      <w:pPr>
        <w:ind w:right="43"/>
      </w:pPr>
      <w:r>
        <w:t xml:space="preserve">_________________________________ </w:t>
      </w:r>
    </w:p>
    <w:p w:rsidR="00DC7DFC" w:rsidRDefault="005761CA" w:rsidP="00642D2C">
      <w:pPr>
        <w:ind w:right="43"/>
      </w:pPr>
      <w:r>
        <w:t xml:space="preserve">_________________________________  </w:t>
      </w:r>
    </w:p>
    <w:p w:rsidR="00DC7DFC" w:rsidRDefault="005761CA" w:rsidP="00642D2C">
      <w:pPr>
        <w:ind w:right="43"/>
      </w:pPr>
      <w:r>
        <w:t xml:space="preserve">Sir/Madam, </w:t>
      </w:r>
    </w:p>
    <w:p w:rsidR="00DC7DFC" w:rsidRDefault="005761CA" w:rsidP="00642D2C">
      <w:pPr>
        <w:spacing w:after="179" w:line="361" w:lineRule="auto"/>
        <w:ind w:left="-5" w:right="43"/>
        <w:jc w:val="left"/>
      </w:pPr>
      <w:r>
        <w:t xml:space="preserve">            Please refer to your application I. D No._____________ dated ___________ Addressed to the undersigned regarding supply of </w:t>
      </w:r>
      <w:proofErr w:type="gramStart"/>
      <w:r>
        <w:t>information  2</w:t>
      </w:r>
      <w:proofErr w:type="gramEnd"/>
      <w:r>
        <w:t xml:space="preserve">. The information asked for cannot be supplied due to following reasons:- </w:t>
      </w:r>
    </w:p>
    <w:p w:rsidR="00DC7DFC" w:rsidRDefault="005761CA" w:rsidP="00642D2C">
      <w:pPr>
        <w:spacing w:after="0" w:line="516" w:lineRule="auto"/>
        <w:ind w:right="43"/>
      </w:pPr>
      <w:r>
        <w:t xml:space="preserve">            </w:t>
      </w:r>
      <w:proofErr w:type="spellStart"/>
      <w:r>
        <w:t>i</w:t>
      </w:r>
      <w:proofErr w:type="spellEnd"/>
      <w:r>
        <w:t xml:space="preserve">)…………………………………………………………………..             ii)………………………………………………………………... </w:t>
      </w:r>
    </w:p>
    <w:p w:rsidR="00DC7DFC" w:rsidRDefault="005761CA" w:rsidP="00642D2C">
      <w:pPr>
        <w:ind w:right="43"/>
      </w:pPr>
      <w:r>
        <w:t xml:space="preserve">3. As per Section 7(8) of Right to Information Act, 2005, you may file an appeal to the Appellate authority, within 30 days of the issue of this order.  </w:t>
      </w:r>
    </w:p>
    <w:p w:rsidR="00015604" w:rsidRDefault="005761CA" w:rsidP="00642D2C">
      <w:pPr>
        <w:ind w:right="43"/>
      </w:pPr>
      <w:r>
        <w:t xml:space="preserve">                                                                                                  </w:t>
      </w:r>
    </w:p>
    <w:p w:rsidR="00DC7DFC" w:rsidRDefault="005761CA" w:rsidP="00015604">
      <w:pPr>
        <w:ind w:left="5770" w:right="43" w:firstLine="710"/>
      </w:pPr>
      <w:r>
        <w:t xml:space="preserve">Yours faithfully, </w:t>
      </w:r>
    </w:p>
    <w:p w:rsidR="00015604" w:rsidRDefault="00015604" w:rsidP="00015604">
      <w:pPr>
        <w:spacing w:after="256" w:line="259" w:lineRule="auto"/>
        <w:ind w:left="2170" w:right="43" w:firstLine="0"/>
        <w:jc w:val="center"/>
      </w:pPr>
      <w:r>
        <w:t xml:space="preserve">    </w:t>
      </w:r>
    </w:p>
    <w:p w:rsidR="00DC7DFC" w:rsidRDefault="00015604" w:rsidP="00F050FF">
      <w:pPr>
        <w:spacing w:after="0" w:line="259" w:lineRule="auto"/>
        <w:ind w:left="2170" w:right="43" w:firstLine="0"/>
        <w:jc w:val="center"/>
      </w:pPr>
      <w:r>
        <w:t xml:space="preserve"> </w:t>
      </w:r>
      <w:r w:rsidR="005761CA">
        <w:t xml:space="preserve">CPIO </w:t>
      </w:r>
    </w:p>
    <w:p w:rsidR="00DC7DFC" w:rsidRDefault="005761CA" w:rsidP="00F050FF">
      <w:pPr>
        <w:spacing w:after="0" w:line="259" w:lineRule="auto"/>
        <w:ind w:left="5050" w:right="43" w:firstLine="710"/>
        <w:jc w:val="center"/>
      </w:pPr>
      <w:r>
        <w:t xml:space="preserve">E-mail address:-...................................- </w:t>
      </w:r>
    </w:p>
    <w:p w:rsidR="00015604" w:rsidRDefault="00015604" w:rsidP="00015604">
      <w:pPr>
        <w:spacing w:after="0" w:line="240" w:lineRule="auto"/>
        <w:ind w:left="0" w:firstLine="0"/>
      </w:pPr>
      <w:r>
        <w:t xml:space="preserve">           </w:t>
      </w:r>
      <w:r>
        <w:tab/>
      </w:r>
      <w:r>
        <w:tab/>
      </w:r>
      <w:r>
        <w:tab/>
      </w:r>
      <w:r>
        <w:tab/>
      </w:r>
      <w:r>
        <w:tab/>
      </w:r>
      <w:r>
        <w:tab/>
      </w:r>
      <w:r>
        <w:tab/>
      </w:r>
      <w:r w:rsidR="005761CA">
        <w:t>Web-site</w:t>
      </w:r>
      <w:proofErr w:type="gramStart"/>
      <w:r w:rsidR="005761CA">
        <w:t>:..............</w:t>
      </w:r>
      <w:r>
        <w:t>..............................</w:t>
      </w:r>
      <w:proofErr w:type="gramEnd"/>
    </w:p>
    <w:p w:rsidR="00DC7DFC" w:rsidRDefault="005761CA" w:rsidP="00015604">
      <w:pPr>
        <w:spacing w:after="0" w:line="240" w:lineRule="auto"/>
        <w:ind w:left="5040" w:firstLine="720"/>
      </w:pPr>
      <w:proofErr w:type="spellStart"/>
      <w:r>
        <w:t>Tel.No</w:t>
      </w:r>
      <w:proofErr w:type="spellEnd"/>
      <w:proofErr w:type="gramStart"/>
      <w:r>
        <w:t>:...................................................</w:t>
      </w:r>
      <w:proofErr w:type="gramEnd"/>
      <w:r>
        <w:t xml:space="preserve"> </w:t>
      </w:r>
    </w:p>
    <w:p w:rsidR="00015604" w:rsidRDefault="00015604" w:rsidP="00642D2C">
      <w:pPr>
        <w:spacing w:after="262" w:line="249" w:lineRule="auto"/>
        <w:ind w:left="-5" w:right="43"/>
        <w:rPr>
          <w:rFonts w:ascii="Bookman Old Style" w:eastAsia="Bookman Old Style" w:hAnsi="Bookman Old Style" w:cs="Bookman Old Style"/>
          <w:b/>
        </w:rPr>
      </w:pPr>
    </w:p>
    <w:p w:rsidR="00015604" w:rsidRDefault="00015604" w:rsidP="00642D2C">
      <w:pPr>
        <w:spacing w:after="262" w:line="249" w:lineRule="auto"/>
        <w:ind w:left="-5" w:right="43"/>
        <w:rPr>
          <w:rFonts w:ascii="Bookman Old Style" w:eastAsia="Bookman Old Style" w:hAnsi="Bookman Old Style" w:cs="Bookman Old Style"/>
          <w:b/>
        </w:rPr>
      </w:pPr>
    </w:p>
    <w:p w:rsidR="00DC7DFC" w:rsidRDefault="005761CA" w:rsidP="00642D2C">
      <w:pPr>
        <w:spacing w:after="262" w:line="249" w:lineRule="auto"/>
        <w:ind w:left="-5" w:right="43"/>
      </w:pPr>
      <w:r>
        <w:rPr>
          <w:rFonts w:ascii="Bookman Old Style" w:eastAsia="Bookman Old Style" w:hAnsi="Bookman Old Style" w:cs="Bookman Old Style"/>
          <w:b/>
        </w:rPr>
        <w:lastRenderedPageBreak/>
        <w:t xml:space="preserve">THE NAME, DESIGNATION AND OTHER PARTICULARS OF PUBLIC INFORMATION OFFICER AND APPELLATE AUTHORITY OF CTR, LUDHIANA </w:t>
      </w:r>
    </w:p>
    <w:p w:rsidR="00DC7DFC" w:rsidRDefault="005761CA" w:rsidP="00642D2C">
      <w:pPr>
        <w:spacing w:after="259" w:line="259" w:lineRule="auto"/>
        <w:ind w:right="43"/>
        <w:jc w:val="center"/>
      </w:pPr>
      <w:r>
        <w:t xml:space="preserve">(Under Section 4(1)(b)(xvi) of right to Information Act 2005) </w:t>
      </w:r>
    </w:p>
    <w:p w:rsidR="00DC7DFC" w:rsidRDefault="005761CA" w:rsidP="00642D2C">
      <w:pPr>
        <w:numPr>
          <w:ilvl w:val="0"/>
          <w:numId w:val="11"/>
        </w:numPr>
        <w:spacing w:after="269" w:line="250" w:lineRule="auto"/>
        <w:ind w:right="43" w:hanging="309"/>
        <w:jc w:val="left"/>
      </w:pPr>
      <w:r>
        <w:rPr>
          <w:b/>
        </w:rPr>
        <w:t>Central Public Information Officer (CPIO)</w:t>
      </w:r>
      <w:r>
        <w:t xml:space="preserve"> </w:t>
      </w:r>
    </w:p>
    <w:p w:rsidR="00F050FF" w:rsidRDefault="00F050FF" w:rsidP="00642D2C">
      <w:pPr>
        <w:spacing w:after="12"/>
        <w:ind w:right="43"/>
      </w:pPr>
      <w:r>
        <w:t xml:space="preserve">Sh. </w:t>
      </w:r>
      <w:proofErr w:type="spellStart"/>
      <w:r w:rsidR="00E807EB">
        <w:t>Jagdeep</w:t>
      </w:r>
      <w:proofErr w:type="spellEnd"/>
      <w:r w:rsidR="00E807EB">
        <w:t xml:space="preserve"> Singh</w:t>
      </w:r>
    </w:p>
    <w:p w:rsidR="00DC7DFC" w:rsidRDefault="00E807EB" w:rsidP="00642D2C">
      <w:pPr>
        <w:spacing w:after="12"/>
        <w:ind w:right="43"/>
      </w:pPr>
      <w:r>
        <w:t>Assistant Manager (Training)</w:t>
      </w:r>
      <w:r w:rsidR="005761CA">
        <w:t xml:space="preserve">  </w:t>
      </w:r>
    </w:p>
    <w:p w:rsidR="00DC7DFC" w:rsidRDefault="005761CA" w:rsidP="00642D2C">
      <w:pPr>
        <w:spacing w:after="12"/>
        <w:ind w:right="43"/>
      </w:pPr>
      <w:r>
        <w:t>Tel-0161-267005</w:t>
      </w:r>
      <w:r w:rsidR="008F51A5">
        <w:t>8</w:t>
      </w:r>
      <w:r>
        <w:t xml:space="preserve"> </w:t>
      </w:r>
    </w:p>
    <w:p w:rsidR="00DC7DFC" w:rsidRDefault="005761CA" w:rsidP="00642D2C">
      <w:pPr>
        <w:spacing w:after="12"/>
        <w:ind w:right="43"/>
      </w:pPr>
      <w:proofErr w:type="spellStart"/>
      <w:r>
        <w:t>Extn</w:t>
      </w:r>
      <w:proofErr w:type="spellEnd"/>
      <w:r>
        <w:t>. 2</w:t>
      </w:r>
      <w:r w:rsidR="00E807EB">
        <w:t>5</w:t>
      </w:r>
      <w:r w:rsidR="00642D2C">
        <w:t>2</w:t>
      </w:r>
      <w:r>
        <w:t xml:space="preserve">                         </w:t>
      </w:r>
    </w:p>
    <w:p w:rsidR="00DC7DFC" w:rsidRDefault="005761CA" w:rsidP="00642D2C">
      <w:pPr>
        <w:spacing w:after="12"/>
        <w:ind w:right="43"/>
      </w:pPr>
      <w:r>
        <w:t xml:space="preserve">E-mail: </w:t>
      </w:r>
      <w:r w:rsidR="00E807EB">
        <w:t>training</w:t>
      </w:r>
      <w:r w:rsidR="00D102F2">
        <w:t>@ctrludhiana.org</w:t>
      </w:r>
      <w:r>
        <w:t xml:space="preserve"> </w:t>
      </w:r>
    </w:p>
    <w:p w:rsidR="00DC7DFC" w:rsidRDefault="005761CA" w:rsidP="00642D2C">
      <w:pPr>
        <w:spacing w:after="0" w:line="259" w:lineRule="auto"/>
        <w:ind w:left="0" w:right="43" w:firstLine="0"/>
        <w:jc w:val="left"/>
      </w:pPr>
      <w:r>
        <w:t xml:space="preserve"> </w:t>
      </w:r>
    </w:p>
    <w:p w:rsidR="00DC7DFC" w:rsidRDefault="005761CA" w:rsidP="00642D2C">
      <w:pPr>
        <w:numPr>
          <w:ilvl w:val="0"/>
          <w:numId w:val="11"/>
        </w:numPr>
        <w:spacing w:after="10" w:line="250" w:lineRule="auto"/>
        <w:ind w:right="43" w:hanging="309"/>
        <w:jc w:val="left"/>
      </w:pPr>
      <w:r>
        <w:rPr>
          <w:b/>
        </w:rPr>
        <w:t>Appellate Authority</w:t>
      </w:r>
      <w:r>
        <w:t xml:space="preserve"> </w:t>
      </w:r>
    </w:p>
    <w:p w:rsidR="00DC7DFC" w:rsidRDefault="005761CA" w:rsidP="00642D2C">
      <w:pPr>
        <w:spacing w:after="0" w:line="259" w:lineRule="auto"/>
        <w:ind w:left="0" w:right="43" w:firstLine="0"/>
        <w:jc w:val="left"/>
      </w:pPr>
      <w:r>
        <w:t xml:space="preserve"> </w:t>
      </w:r>
    </w:p>
    <w:p w:rsidR="00DC7DFC" w:rsidRDefault="00F050FF" w:rsidP="00642D2C">
      <w:pPr>
        <w:spacing w:after="12"/>
        <w:ind w:right="43"/>
      </w:pPr>
      <w:r>
        <w:t>Sh. Amit Prakash Sharma</w:t>
      </w:r>
    </w:p>
    <w:p w:rsidR="00DC7DFC" w:rsidRDefault="00F050FF" w:rsidP="00642D2C">
      <w:pPr>
        <w:spacing w:after="12"/>
        <w:ind w:right="43"/>
      </w:pPr>
      <w:r>
        <w:t>General Manager</w:t>
      </w:r>
      <w:r w:rsidR="005761CA" w:rsidRPr="00F050FF">
        <w:t xml:space="preserve"> </w:t>
      </w:r>
    </w:p>
    <w:p w:rsidR="00F050FF" w:rsidRDefault="00EA5412" w:rsidP="00642D2C">
      <w:pPr>
        <w:spacing w:after="0" w:line="259" w:lineRule="auto"/>
        <w:ind w:left="0" w:right="43" w:firstLine="0"/>
        <w:jc w:val="left"/>
      </w:pPr>
      <w:hyperlink r:id="rId9" w:history="1">
        <w:r w:rsidR="00642D2C" w:rsidRPr="00F050FF">
          <w:t>Tel: 0161-2670057</w:t>
        </w:r>
      </w:hyperlink>
      <w:r w:rsidR="00642D2C">
        <w:t xml:space="preserve">, </w:t>
      </w:r>
    </w:p>
    <w:p w:rsidR="00DC7DFC" w:rsidRDefault="005761CA" w:rsidP="00642D2C">
      <w:pPr>
        <w:spacing w:after="0" w:line="259" w:lineRule="auto"/>
        <w:ind w:left="0" w:right="43" w:firstLine="0"/>
        <w:jc w:val="left"/>
      </w:pPr>
      <w:r w:rsidRPr="00642D2C">
        <w:t xml:space="preserve">E-mail: </w:t>
      </w:r>
      <w:r w:rsidR="00D102F2">
        <w:t>gm@ctrludhiana.org</w:t>
      </w:r>
      <w:r w:rsidR="008F51A5">
        <w:t>;</w:t>
      </w:r>
    </w:p>
    <w:p w:rsidR="00567A55" w:rsidRDefault="00567A55" w:rsidP="00642D2C">
      <w:pPr>
        <w:spacing w:after="0" w:line="259" w:lineRule="auto"/>
        <w:ind w:left="0" w:right="43" w:firstLine="0"/>
        <w:jc w:val="left"/>
        <w:sectPr w:rsidR="00567A55" w:rsidSect="00083D53">
          <w:pgSz w:w="12240" w:h="15840"/>
          <w:pgMar w:top="918" w:right="900" w:bottom="1350" w:left="1350" w:header="720" w:footer="720" w:gutter="0"/>
          <w:cols w:space="720"/>
        </w:sectPr>
      </w:pPr>
    </w:p>
    <w:p w:rsidR="00A50A6F" w:rsidRDefault="00A50A6F" w:rsidP="00642D2C">
      <w:pPr>
        <w:spacing w:after="0" w:line="259" w:lineRule="auto"/>
        <w:ind w:left="0" w:right="43" w:firstLine="0"/>
        <w:jc w:val="left"/>
        <w:rPr>
          <w:b/>
          <w:bCs/>
          <w:u w:val="single"/>
        </w:rPr>
      </w:pPr>
    </w:p>
    <w:p w:rsidR="00567A55" w:rsidRDefault="00567A55" w:rsidP="00642D2C">
      <w:pPr>
        <w:spacing w:after="0" w:line="259" w:lineRule="auto"/>
        <w:ind w:left="0" w:right="43" w:firstLine="0"/>
        <w:jc w:val="left"/>
      </w:pPr>
      <w:r w:rsidRPr="00567A55">
        <w:rPr>
          <w:b/>
          <w:bCs/>
          <w:u w:val="single"/>
        </w:rPr>
        <w:t>TRANSFER POLICY</w:t>
      </w:r>
      <w:r w:rsidR="00A50A6F">
        <w:rPr>
          <w:b/>
          <w:bCs/>
          <w:u w:val="single"/>
        </w:rPr>
        <w:t xml:space="preserve"> OF CTR</w:t>
      </w:r>
      <w:r>
        <w:t>:</w:t>
      </w:r>
    </w:p>
    <w:p w:rsidR="00567A55" w:rsidRDefault="00567A55" w:rsidP="00642D2C">
      <w:pPr>
        <w:spacing w:after="0" w:line="259" w:lineRule="auto"/>
        <w:ind w:left="0" w:right="43" w:firstLine="0"/>
        <w:jc w:val="left"/>
      </w:pPr>
    </w:p>
    <w:p w:rsidR="00A50A6F" w:rsidRDefault="00A50A6F" w:rsidP="00642D2C">
      <w:pPr>
        <w:spacing w:after="0" w:line="259" w:lineRule="auto"/>
        <w:ind w:left="0" w:right="43" w:firstLine="0"/>
        <w:jc w:val="left"/>
      </w:pPr>
    </w:p>
    <w:p w:rsidR="00A50A6F" w:rsidRDefault="00A50A6F" w:rsidP="00642D2C">
      <w:pPr>
        <w:spacing w:after="0" w:line="259" w:lineRule="auto"/>
        <w:ind w:left="0" w:right="43" w:firstLine="0"/>
        <w:jc w:val="left"/>
      </w:pPr>
    </w:p>
    <w:p w:rsidR="00567A55" w:rsidRDefault="00567A55" w:rsidP="00A50A6F">
      <w:pPr>
        <w:spacing w:after="0" w:line="480" w:lineRule="auto"/>
        <w:ind w:left="11" w:hanging="11"/>
        <w:rPr>
          <w:rStyle w:val="fontstyle01"/>
          <w:rFonts w:eastAsiaTheme="minorHAnsi"/>
          <w:sz w:val="20"/>
          <w:szCs w:val="20"/>
        </w:rPr>
      </w:pPr>
      <w:r>
        <w:rPr>
          <w:rStyle w:val="fontstyle01"/>
        </w:rPr>
        <w:t>The employee can be transferred from one section/department/extension Centre of CTR to another</w:t>
      </w:r>
      <w:r>
        <w:rPr>
          <w:rFonts w:ascii="Helvetica" w:hAnsi="Helvetica"/>
        </w:rPr>
        <w:br/>
      </w:r>
      <w:r>
        <w:rPr>
          <w:rStyle w:val="fontstyle01"/>
        </w:rPr>
        <w:t xml:space="preserve">Section/department/extension Centre. The employee </w:t>
      </w:r>
      <w:r>
        <w:rPr>
          <w:rStyle w:val="fontstyle01"/>
          <w:szCs w:val="24"/>
        </w:rPr>
        <w:t xml:space="preserve">can be </w:t>
      </w:r>
      <w:r>
        <w:rPr>
          <w:rStyle w:val="fontstyle01"/>
        </w:rPr>
        <w:t xml:space="preserve">transferred </w:t>
      </w:r>
      <w:r>
        <w:rPr>
          <w:rStyle w:val="fontstyle01"/>
          <w:sz w:val="26"/>
          <w:szCs w:val="26"/>
        </w:rPr>
        <w:t xml:space="preserve">to </w:t>
      </w:r>
      <w:r>
        <w:rPr>
          <w:rStyle w:val="fontstyle01"/>
          <w:szCs w:val="24"/>
        </w:rPr>
        <w:t xml:space="preserve">any </w:t>
      </w:r>
      <w:r>
        <w:rPr>
          <w:rStyle w:val="fontstyle01"/>
        </w:rPr>
        <w:t>other Technology</w:t>
      </w:r>
      <w:r>
        <w:rPr>
          <w:rFonts w:ascii="Helvetica" w:hAnsi="Helvetica"/>
        </w:rPr>
        <w:br/>
      </w:r>
      <w:r>
        <w:rPr>
          <w:rStyle w:val="fontstyle01"/>
        </w:rPr>
        <w:t xml:space="preserve">Centre </w:t>
      </w:r>
      <w:r>
        <w:rPr>
          <w:rStyle w:val="fontstyle01"/>
          <w:sz w:val="20"/>
        </w:rPr>
        <w:t xml:space="preserve">in </w:t>
      </w:r>
      <w:r>
        <w:rPr>
          <w:rStyle w:val="fontstyle01"/>
        </w:rPr>
        <w:t xml:space="preserve">the exigencies </w:t>
      </w:r>
      <w:r>
        <w:rPr>
          <w:rStyle w:val="fontstyle01"/>
          <w:sz w:val="20"/>
        </w:rPr>
        <w:t>of work.</w:t>
      </w:r>
    </w:p>
    <w:p w:rsidR="00567A55" w:rsidRDefault="00567A55" w:rsidP="00642D2C">
      <w:pPr>
        <w:spacing w:after="0" w:line="259" w:lineRule="auto"/>
        <w:ind w:left="0" w:right="43" w:firstLine="0"/>
        <w:jc w:val="left"/>
      </w:pPr>
    </w:p>
    <w:p w:rsidR="0037347F" w:rsidRDefault="0037347F" w:rsidP="00567A55">
      <w:pPr>
        <w:spacing w:after="0" w:line="259" w:lineRule="auto"/>
        <w:ind w:left="0" w:right="43" w:firstLine="0"/>
        <w:jc w:val="left"/>
        <w:rPr>
          <w:rStyle w:val="fontstyle01"/>
          <w:sz w:val="20"/>
        </w:rPr>
      </w:pPr>
    </w:p>
    <w:p w:rsidR="0037347F" w:rsidRDefault="0037347F" w:rsidP="00567A55">
      <w:pPr>
        <w:spacing w:after="0" w:line="259" w:lineRule="auto"/>
        <w:ind w:left="0" w:right="43" w:firstLine="0"/>
        <w:jc w:val="left"/>
        <w:rPr>
          <w:rStyle w:val="fontstyle01"/>
          <w:sz w:val="20"/>
        </w:rPr>
      </w:pPr>
    </w:p>
    <w:p w:rsidR="0037347F" w:rsidRDefault="0037347F" w:rsidP="00567A55">
      <w:pPr>
        <w:spacing w:after="0" w:line="259" w:lineRule="auto"/>
        <w:ind w:left="0" w:right="43" w:firstLine="0"/>
        <w:jc w:val="left"/>
        <w:rPr>
          <w:rStyle w:val="fontstyle01"/>
          <w:sz w:val="20"/>
        </w:rPr>
        <w:sectPr w:rsidR="0037347F" w:rsidSect="00083D53">
          <w:pgSz w:w="12240" w:h="15840"/>
          <w:pgMar w:top="918" w:right="900" w:bottom="1350" w:left="1350" w:header="720" w:footer="720" w:gutter="0"/>
          <w:cols w:space="720"/>
        </w:sectPr>
      </w:pPr>
    </w:p>
    <w:p w:rsidR="0037347F" w:rsidRDefault="0037347F" w:rsidP="00567A55">
      <w:pPr>
        <w:spacing w:after="0" w:line="259" w:lineRule="auto"/>
        <w:ind w:left="0" w:right="43" w:firstLine="0"/>
        <w:jc w:val="left"/>
        <w:rPr>
          <w:rStyle w:val="fontstyle01"/>
          <w:sz w:val="20"/>
        </w:rPr>
      </w:pPr>
    </w:p>
    <w:p w:rsidR="008F51A5" w:rsidRDefault="008F51A5" w:rsidP="003066A2">
      <w:pPr>
        <w:spacing w:after="0" w:line="259" w:lineRule="auto"/>
        <w:ind w:left="0" w:right="43" w:hanging="900"/>
        <w:jc w:val="left"/>
        <w:rPr>
          <w:noProof/>
          <w:lang w:val="en-US" w:eastAsia="en-US"/>
        </w:rPr>
      </w:pPr>
    </w:p>
    <w:p w:rsidR="00DE5126" w:rsidRDefault="008F51A5" w:rsidP="003066A2">
      <w:pPr>
        <w:spacing w:after="0" w:line="259" w:lineRule="auto"/>
        <w:ind w:left="0" w:right="43" w:hanging="900"/>
        <w:jc w:val="left"/>
        <w:sectPr w:rsidR="00DE5126" w:rsidSect="000032E6">
          <w:pgSz w:w="15840" w:h="12240" w:orient="landscape"/>
          <w:pgMar w:top="142" w:right="919" w:bottom="567" w:left="1349" w:header="720" w:footer="720" w:gutter="0"/>
          <w:cols w:space="720"/>
        </w:sectPr>
      </w:pPr>
      <w:r>
        <w:rPr>
          <w:noProof/>
          <w:lang w:val="en-US" w:eastAsia="en-US"/>
        </w:rPr>
        <w:drawing>
          <wp:inline distT="0" distB="0" distL="0" distR="0">
            <wp:extent cx="9420225" cy="6696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_page-0001.jpg"/>
                    <pic:cNvPicPr/>
                  </pic:nvPicPr>
                  <pic:blipFill rotWithShape="1">
                    <a:blip r:embed="rId10">
                      <a:extLst>
                        <a:ext uri="{28A0092B-C50C-407E-A947-70E740481C1C}">
                          <a14:useLocalDpi xmlns:a14="http://schemas.microsoft.com/office/drawing/2010/main" val="0"/>
                        </a:ext>
                      </a:extLst>
                    </a:blip>
                    <a:srcRect t="9221" r="9372" b="27477"/>
                    <a:stretch/>
                  </pic:blipFill>
                  <pic:spPr bwMode="auto">
                    <a:xfrm>
                      <a:off x="0" y="0"/>
                      <a:ext cx="9431065" cy="6703780"/>
                    </a:xfrm>
                    <a:prstGeom prst="rect">
                      <a:avLst/>
                    </a:prstGeom>
                    <a:ln>
                      <a:noFill/>
                    </a:ln>
                    <a:extLst>
                      <a:ext uri="{53640926-AAD7-44D8-BBD7-CCE9431645EC}">
                        <a14:shadowObscured xmlns:a14="http://schemas.microsoft.com/office/drawing/2010/main"/>
                      </a:ext>
                    </a:extLst>
                  </pic:spPr>
                </pic:pic>
              </a:graphicData>
            </a:graphic>
          </wp:inline>
        </w:drawing>
      </w:r>
    </w:p>
    <w:p w:rsidR="000032E6" w:rsidRDefault="000032E6" w:rsidP="003066A2">
      <w:pPr>
        <w:spacing w:after="0" w:line="259" w:lineRule="auto"/>
        <w:ind w:left="0" w:right="43" w:hanging="900"/>
        <w:jc w:val="left"/>
      </w:pPr>
    </w:p>
    <w:p w:rsidR="00DE5126" w:rsidRDefault="00DE5126" w:rsidP="003066A2">
      <w:pPr>
        <w:spacing w:after="0" w:line="259" w:lineRule="auto"/>
        <w:ind w:left="0" w:right="43" w:hanging="900"/>
        <w:jc w:val="left"/>
      </w:pPr>
    </w:p>
    <w:p w:rsidR="00DE5126" w:rsidRDefault="00DE5126" w:rsidP="003066A2">
      <w:pPr>
        <w:spacing w:after="0" w:line="259" w:lineRule="auto"/>
        <w:ind w:left="0" w:right="43" w:hanging="900"/>
        <w:jc w:val="left"/>
      </w:pPr>
    </w:p>
    <w:p w:rsidR="00DE5126" w:rsidRDefault="00DE5126" w:rsidP="003066A2">
      <w:pPr>
        <w:spacing w:after="0" w:line="259" w:lineRule="auto"/>
        <w:ind w:left="0" w:right="43" w:hanging="900"/>
        <w:jc w:val="left"/>
      </w:pPr>
    </w:p>
    <w:p w:rsidR="00DE5126" w:rsidRDefault="00DE5126" w:rsidP="003066A2">
      <w:pPr>
        <w:spacing w:after="0" w:line="259" w:lineRule="auto"/>
        <w:ind w:left="0" w:right="43" w:hanging="900"/>
        <w:jc w:val="left"/>
      </w:pPr>
    </w:p>
    <w:p w:rsidR="00DE5126" w:rsidRDefault="00115934" w:rsidP="00DE5126">
      <w:pPr>
        <w:jc w:val="center"/>
        <w:rPr>
          <w:rFonts w:asciiTheme="majorHAnsi" w:hAnsiTheme="majorHAnsi"/>
          <w:b/>
          <w:bCs/>
          <w:szCs w:val="24"/>
          <w:u w:val="single"/>
        </w:rPr>
      </w:pPr>
      <w:r>
        <w:rPr>
          <w:rFonts w:asciiTheme="majorHAnsi" w:hAnsiTheme="majorHAnsi"/>
          <w:b/>
          <w:bCs/>
          <w:szCs w:val="24"/>
          <w:u w:val="single"/>
        </w:rPr>
        <w:t>No. o</w:t>
      </w:r>
      <w:r w:rsidR="00DE5126" w:rsidRPr="00DE5126">
        <w:rPr>
          <w:rFonts w:asciiTheme="majorHAnsi" w:hAnsiTheme="majorHAnsi"/>
          <w:b/>
          <w:bCs/>
          <w:szCs w:val="24"/>
          <w:u w:val="single"/>
        </w:rPr>
        <w:t>f employees against whom Disciplinary action has been proposed/ taken</w:t>
      </w:r>
    </w:p>
    <w:p w:rsidR="00DE5126" w:rsidRDefault="00DE5126" w:rsidP="00DE5126">
      <w:pPr>
        <w:jc w:val="center"/>
        <w:rPr>
          <w:rFonts w:asciiTheme="majorHAnsi" w:hAnsiTheme="majorHAnsi"/>
          <w:szCs w:val="24"/>
        </w:rPr>
      </w:pPr>
      <w:r>
        <w:rPr>
          <w:rFonts w:asciiTheme="majorHAnsi" w:hAnsiTheme="majorHAnsi"/>
          <w:szCs w:val="24"/>
        </w:rPr>
        <w:t>(Section 4(2))</w:t>
      </w:r>
    </w:p>
    <w:p w:rsidR="00DE5126" w:rsidRDefault="00DE5126" w:rsidP="003066A2">
      <w:pPr>
        <w:spacing w:after="0" w:line="259" w:lineRule="auto"/>
        <w:ind w:left="0" w:right="43" w:hanging="900"/>
        <w:jc w:val="left"/>
      </w:pPr>
    </w:p>
    <w:p w:rsidR="00DE5126" w:rsidRDefault="00DE5126" w:rsidP="003066A2">
      <w:pPr>
        <w:spacing w:after="0" w:line="259" w:lineRule="auto"/>
        <w:ind w:left="0" w:right="43" w:hanging="900"/>
        <w:jc w:val="left"/>
      </w:pPr>
    </w:p>
    <w:p w:rsidR="00DE5126" w:rsidRDefault="00DE5126" w:rsidP="003066A2">
      <w:pPr>
        <w:spacing w:after="0" w:line="259" w:lineRule="auto"/>
        <w:ind w:left="0" w:right="43" w:hanging="900"/>
        <w:jc w:val="left"/>
      </w:pPr>
    </w:p>
    <w:tbl>
      <w:tblPr>
        <w:tblStyle w:val="TableGrid0"/>
        <w:tblW w:w="8642" w:type="dxa"/>
        <w:tblLook w:val="04A0" w:firstRow="1" w:lastRow="0" w:firstColumn="1" w:lastColumn="0" w:noHBand="0" w:noVBand="1"/>
      </w:tblPr>
      <w:tblGrid>
        <w:gridCol w:w="6658"/>
        <w:gridCol w:w="1984"/>
      </w:tblGrid>
      <w:tr w:rsidR="00DE5126" w:rsidRPr="00FF7223" w:rsidTr="00DE5126">
        <w:trPr>
          <w:trHeight w:val="412"/>
        </w:trPr>
        <w:tc>
          <w:tcPr>
            <w:tcW w:w="6658" w:type="dxa"/>
          </w:tcPr>
          <w:p w:rsidR="00DE5126" w:rsidRDefault="00DE5126" w:rsidP="00DE5126">
            <w:pPr>
              <w:pStyle w:val="ListParagraph"/>
              <w:tabs>
                <w:tab w:val="left" w:pos="175"/>
              </w:tabs>
              <w:ind w:left="175"/>
              <w:jc w:val="center"/>
              <w:rPr>
                <w:rFonts w:asciiTheme="majorHAnsi" w:hAnsiTheme="majorHAnsi"/>
                <w:sz w:val="24"/>
                <w:szCs w:val="24"/>
              </w:rPr>
            </w:pPr>
            <w:r>
              <w:rPr>
                <w:rFonts w:asciiTheme="majorHAnsi" w:hAnsiTheme="majorHAnsi"/>
                <w:sz w:val="24"/>
                <w:szCs w:val="24"/>
              </w:rPr>
              <w:t>Description</w:t>
            </w:r>
          </w:p>
        </w:tc>
        <w:tc>
          <w:tcPr>
            <w:tcW w:w="1984" w:type="dxa"/>
          </w:tcPr>
          <w:p w:rsidR="00DE5126" w:rsidRPr="00FF7223" w:rsidRDefault="00DE5126" w:rsidP="00D102F2">
            <w:pPr>
              <w:jc w:val="center"/>
              <w:rPr>
                <w:rFonts w:asciiTheme="majorHAnsi" w:hAnsiTheme="majorHAnsi"/>
                <w:szCs w:val="24"/>
              </w:rPr>
            </w:pPr>
            <w:r>
              <w:rPr>
                <w:rFonts w:asciiTheme="majorHAnsi" w:hAnsiTheme="majorHAnsi"/>
                <w:szCs w:val="24"/>
              </w:rPr>
              <w:t>Year 202</w:t>
            </w:r>
            <w:r w:rsidR="00D102F2">
              <w:rPr>
                <w:rFonts w:asciiTheme="majorHAnsi" w:hAnsiTheme="majorHAnsi"/>
                <w:szCs w:val="24"/>
              </w:rPr>
              <w:t>3-24</w:t>
            </w:r>
          </w:p>
        </w:tc>
      </w:tr>
      <w:tr w:rsidR="00DE5126" w:rsidRPr="00FF7223" w:rsidTr="00DE5126">
        <w:trPr>
          <w:trHeight w:val="412"/>
        </w:trPr>
        <w:tc>
          <w:tcPr>
            <w:tcW w:w="6658" w:type="dxa"/>
          </w:tcPr>
          <w:p w:rsidR="00DE5126" w:rsidRDefault="00DE5126" w:rsidP="00D102F2">
            <w:pPr>
              <w:pStyle w:val="ListParagraph"/>
              <w:tabs>
                <w:tab w:val="left" w:pos="175"/>
              </w:tabs>
              <w:ind w:left="175"/>
              <w:jc w:val="both"/>
              <w:rPr>
                <w:rFonts w:asciiTheme="majorHAnsi" w:hAnsiTheme="majorHAnsi"/>
                <w:sz w:val="24"/>
                <w:szCs w:val="24"/>
              </w:rPr>
            </w:pPr>
            <w:r>
              <w:rPr>
                <w:rFonts w:asciiTheme="majorHAnsi" w:hAnsiTheme="majorHAnsi"/>
                <w:sz w:val="24"/>
                <w:szCs w:val="24"/>
              </w:rPr>
              <w:t xml:space="preserve">No. of employees against whom disciplinary action has been </w:t>
            </w:r>
          </w:p>
          <w:p w:rsidR="00DE5126" w:rsidRDefault="00DE5126" w:rsidP="00D102F2">
            <w:pPr>
              <w:pStyle w:val="ListParagraph"/>
              <w:tabs>
                <w:tab w:val="left" w:pos="175"/>
              </w:tabs>
              <w:ind w:left="175"/>
              <w:jc w:val="both"/>
              <w:rPr>
                <w:rFonts w:asciiTheme="majorHAnsi" w:hAnsiTheme="majorHAnsi"/>
                <w:sz w:val="24"/>
                <w:szCs w:val="24"/>
              </w:rPr>
            </w:pPr>
          </w:p>
          <w:p w:rsidR="00DE5126" w:rsidRDefault="00DE5126" w:rsidP="00DE5126">
            <w:pPr>
              <w:pStyle w:val="ListParagraph"/>
              <w:numPr>
                <w:ilvl w:val="0"/>
                <w:numId w:val="23"/>
              </w:numPr>
              <w:tabs>
                <w:tab w:val="left" w:pos="175"/>
              </w:tabs>
              <w:ind w:left="175" w:firstLine="0"/>
              <w:contextualSpacing/>
              <w:jc w:val="both"/>
              <w:rPr>
                <w:rFonts w:asciiTheme="majorHAnsi" w:hAnsiTheme="majorHAnsi"/>
                <w:sz w:val="24"/>
                <w:szCs w:val="24"/>
              </w:rPr>
            </w:pPr>
            <w:r>
              <w:rPr>
                <w:rFonts w:asciiTheme="majorHAnsi" w:hAnsiTheme="majorHAnsi"/>
                <w:sz w:val="24"/>
                <w:szCs w:val="24"/>
              </w:rPr>
              <w:t>Pending for Minor penalty or major penalty proceedings</w:t>
            </w:r>
          </w:p>
          <w:p w:rsidR="00DE5126" w:rsidRDefault="00DE5126" w:rsidP="00D102F2">
            <w:pPr>
              <w:pStyle w:val="ListParagraph"/>
              <w:tabs>
                <w:tab w:val="left" w:pos="175"/>
              </w:tabs>
              <w:ind w:left="175"/>
              <w:jc w:val="both"/>
              <w:rPr>
                <w:rFonts w:asciiTheme="majorHAnsi" w:hAnsiTheme="majorHAnsi"/>
                <w:sz w:val="24"/>
                <w:szCs w:val="24"/>
              </w:rPr>
            </w:pPr>
          </w:p>
        </w:tc>
        <w:tc>
          <w:tcPr>
            <w:tcW w:w="1984" w:type="dxa"/>
          </w:tcPr>
          <w:p w:rsidR="00DE5126" w:rsidRPr="00DE5126" w:rsidRDefault="00DE5126" w:rsidP="00DE5126">
            <w:pPr>
              <w:jc w:val="center"/>
              <w:rPr>
                <w:rFonts w:asciiTheme="majorHAnsi" w:hAnsiTheme="majorHAnsi"/>
                <w:b/>
                <w:bCs/>
                <w:szCs w:val="24"/>
              </w:rPr>
            </w:pPr>
            <w:r w:rsidRPr="00DE5126">
              <w:rPr>
                <w:rFonts w:asciiTheme="majorHAnsi" w:hAnsiTheme="majorHAnsi"/>
                <w:b/>
                <w:bCs/>
                <w:szCs w:val="24"/>
              </w:rPr>
              <w:t>Nil</w:t>
            </w:r>
          </w:p>
        </w:tc>
      </w:tr>
      <w:tr w:rsidR="00DE5126" w:rsidRPr="00FF7223" w:rsidTr="00DE5126">
        <w:trPr>
          <w:trHeight w:val="412"/>
        </w:trPr>
        <w:tc>
          <w:tcPr>
            <w:tcW w:w="6658" w:type="dxa"/>
          </w:tcPr>
          <w:p w:rsidR="00DE5126" w:rsidRDefault="00DE5126" w:rsidP="00DE5126">
            <w:pPr>
              <w:pStyle w:val="ListParagraph"/>
              <w:numPr>
                <w:ilvl w:val="0"/>
                <w:numId w:val="23"/>
              </w:numPr>
              <w:tabs>
                <w:tab w:val="left" w:pos="214"/>
              </w:tabs>
              <w:ind w:hanging="720"/>
              <w:contextualSpacing/>
              <w:jc w:val="both"/>
              <w:rPr>
                <w:rFonts w:asciiTheme="majorHAnsi" w:hAnsiTheme="majorHAnsi"/>
                <w:sz w:val="24"/>
                <w:szCs w:val="24"/>
              </w:rPr>
            </w:pPr>
            <w:proofErr w:type="spellStart"/>
            <w:r>
              <w:rPr>
                <w:rFonts w:asciiTheme="majorHAnsi" w:hAnsiTheme="majorHAnsi"/>
                <w:sz w:val="24"/>
                <w:szCs w:val="24"/>
              </w:rPr>
              <w:t>Finalised</w:t>
            </w:r>
            <w:proofErr w:type="spellEnd"/>
            <w:r>
              <w:rPr>
                <w:rFonts w:asciiTheme="majorHAnsi" w:hAnsiTheme="majorHAnsi"/>
                <w:sz w:val="24"/>
                <w:szCs w:val="24"/>
              </w:rPr>
              <w:t xml:space="preserve"> for Minor penalty or major penalty proceedings</w:t>
            </w:r>
          </w:p>
        </w:tc>
        <w:tc>
          <w:tcPr>
            <w:tcW w:w="1984" w:type="dxa"/>
          </w:tcPr>
          <w:p w:rsidR="00DE5126" w:rsidRPr="00FF7223" w:rsidRDefault="00DE5126" w:rsidP="00DE5126">
            <w:pPr>
              <w:jc w:val="center"/>
              <w:rPr>
                <w:rFonts w:asciiTheme="majorHAnsi" w:hAnsiTheme="majorHAnsi"/>
                <w:szCs w:val="24"/>
              </w:rPr>
            </w:pPr>
            <w:r>
              <w:rPr>
                <w:rFonts w:asciiTheme="majorHAnsi" w:hAnsiTheme="majorHAnsi"/>
                <w:b/>
                <w:szCs w:val="24"/>
              </w:rPr>
              <w:t>Nil</w:t>
            </w:r>
          </w:p>
        </w:tc>
      </w:tr>
    </w:tbl>
    <w:p w:rsidR="000032E6" w:rsidRDefault="000032E6" w:rsidP="00567A55">
      <w:pPr>
        <w:spacing w:after="0" w:line="259" w:lineRule="auto"/>
        <w:ind w:left="0" w:right="43" w:firstLine="0"/>
        <w:jc w:val="left"/>
      </w:pPr>
      <w:bookmarkStart w:id="0" w:name="_GoBack"/>
      <w:bookmarkEnd w:id="0"/>
    </w:p>
    <w:sectPr w:rsidR="000032E6" w:rsidSect="00DE5126">
      <w:pgSz w:w="12240" w:h="15840"/>
      <w:pgMar w:top="1361" w:right="1741" w:bottom="91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A13"/>
    <w:multiLevelType w:val="hybridMultilevel"/>
    <w:tmpl w:val="F7AAE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FA184D"/>
    <w:multiLevelType w:val="hybridMultilevel"/>
    <w:tmpl w:val="F9B43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D1607A"/>
    <w:multiLevelType w:val="hybridMultilevel"/>
    <w:tmpl w:val="29447008"/>
    <w:lvl w:ilvl="0" w:tplc="9A5404C8">
      <w:start w:val="1"/>
      <w:numFmt w:val="lowerRoman"/>
      <w:lvlText w:val="(%1)"/>
      <w:lvlJc w:val="left"/>
      <w:pPr>
        <w:ind w:left="895" w:hanging="360"/>
      </w:pPr>
      <w:rPr>
        <w:rFonts w:hint="default"/>
      </w:rPr>
    </w:lvl>
    <w:lvl w:ilvl="1" w:tplc="40090019" w:tentative="1">
      <w:start w:val="1"/>
      <w:numFmt w:val="lowerLetter"/>
      <w:lvlText w:val="%2."/>
      <w:lvlJc w:val="left"/>
      <w:pPr>
        <w:ind w:left="1615" w:hanging="360"/>
      </w:pPr>
    </w:lvl>
    <w:lvl w:ilvl="2" w:tplc="4009001B" w:tentative="1">
      <w:start w:val="1"/>
      <w:numFmt w:val="lowerRoman"/>
      <w:lvlText w:val="%3."/>
      <w:lvlJc w:val="right"/>
      <w:pPr>
        <w:ind w:left="2335" w:hanging="180"/>
      </w:pPr>
    </w:lvl>
    <w:lvl w:ilvl="3" w:tplc="4009000F" w:tentative="1">
      <w:start w:val="1"/>
      <w:numFmt w:val="decimal"/>
      <w:lvlText w:val="%4."/>
      <w:lvlJc w:val="left"/>
      <w:pPr>
        <w:ind w:left="3055" w:hanging="360"/>
      </w:pPr>
    </w:lvl>
    <w:lvl w:ilvl="4" w:tplc="40090019" w:tentative="1">
      <w:start w:val="1"/>
      <w:numFmt w:val="lowerLetter"/>
      <w:lvlText w:val="%5."/>
      <w:lvlJc w:val="left"/>
      <w:pPr>
        <w:ind w:left="3775" w:hanging="360"/>
      </w:pPr>
    </w:lvl>
    <w:lvl w:ilvl="5" w:tplc="4009001B" w:tentative="1">
      <w:start w:val="1"/>
      <w:numFmt w:val="lowerRoman"/>
      <w:lvlText w:val="%6."/>
      <w:lvlJc w:val="right"/>
      <w:pPr>
        <w:ind w:left="4495" w:hanging="180"/>
      </w:pPr>
    </w:lvl>
    <w:lvl w:ilvl="6" w:tplc="4009000F" w:tentative="1">
      <w:start w:val="1"/>
      <w:numFmt w:val="decimal"/>
      <w:lvlText w:val="%7."/>
      <w:lvlJc w:val="left"/>
      <w:pPr>
        <w:ind w:left="5215" w:hanging="360"/>
      </w:pPr>
    </w:lvl>
    <w:lvl w:ilvl="7" w:tplc="40090019" w:tentative="1">
      <w:start w:val="1"/>
      <w:numFmt w:val="lowerLetter"/>
      <w:lvlText w:val="%8."/>
      <w:lvlJc w:val="left"/>
      <w:pPr>
        <w:ind w:left="5935" w:hanging="360"/>
      </w:pPr>
    </w:lvl>
    <w:lvl w:ilvl="8" w:tplc="4009001B" w:tentative="1">
      <w:start w:val="1"/>
      <w:numFmt w:val="lowerRoman"/>
      <w:lvlText w:val="%9."/>
      <w:lvlJc w:val="right"/>
      <w:pPr>
        <w:ind w:left="6655" w:hanging="180"/>
      </w:pPr>
    </w:lvl>
  </w:abstractNum>
  <w:abstractNum w:abstractNumId="3" w15:restartNumberingAfterBreak="0">
    <w:nsid w:val="0DFD4489"/>
    <w:multiLevelType w:val="hybridMultilevel"/>
    <w:tmpl w:val="DEBA2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096989"/>
    <w:multiLevelType w:val="hybridMultilevel"/>
    <w:tmpl w:val="DDD4B12A"/>
    <w:lvl w:ilvl="0" w:tplc="4CD4F330">
      <w:start w:val="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3059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726BE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D885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BA7E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7C037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561E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0615F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82FF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8864AB"/>
    <w:multiLevelType w:val="hybridMultilevel"/>
    <w:tmpl w:val="9188A870"/>
    <w:lvl w:ilvl="0" w:tplc="4CFA754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1E6A6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542FE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BA01A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68A8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CE0C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0AC60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34066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282EA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094996"/>
    <w:multiLevelType w:val="hybridMultilevel"/>
    <w:tmpl w:val="8EC23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E13F5"/>
    <w:multiLevelType w:val="hybridMultilevel"/>
    <w:tmpl w:val="97FE5592"/>
    <w:lvl w:ilvl="0" w:tplc="41F8297C">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D14FF9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0ACC6E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4741F6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68A2E5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08AAB7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3D4A38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4E82E2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974D74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BF3365"/>
    <w:multiLevelType w:val="hybridMultilevel"/>
    <w:tmpl w:val="CE9A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F168D"/>
    <w:multiLevelType w:val="hybridMultilevel"/>
    <w:tmpl w:val="CCD0CE96"/>
    <w:lvl w:ilvl="0" w:tplc="F97496E8">
      <w:start w:val="1"/>
      <w:numFmt w:val="decimal"/>
      <w:lvlText w:val="%1."/>
      <w:lvlJc w:val="left"/>
      <w:pPr>
        <w:ind w:left="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4618C">
      <w:start w:val="1"/>
      <w:numFmt w:val="lowerLetter"/>
      <w:lvlText w:val="%2"/>
      <w:lvlJc w:val="left"/>
      <w:pPr>
        <w:ind w:left="1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0449A6">
      <w:start w:val="1"/>
      <w:numFmt w:val="lowerRoman"/>
      <w:lvlText w:val="%3"/>
      <w:lvlJc w:val="left"/>
      <w:pPr>
        <w:ind w:left="1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0CBF98">
      <w:start w:val="1"/>
      <w:numFmt w:val="decimal"/>
      <w:lvlText w:val="%4"/>
      <w:lvlJc w:val="left"/>
      <w:pPr>
        <w:ind w:left="2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788DEC">
      <w:start w:val="1"/>
      <w:numFmt w:val="lowerLetter"/>
      <w:lvlText w:val="%5"/>
      <w:lvlJc w:val="left"/>
      <w:pPr>
        <w:ind w:left="3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2A76E8">
      <w:start w:val="1"/>
      <w:numFmt w:val="lowerRoman"/>
      <w:lvlText w:val="%6"/>
      <w:lvlJc w:val="left"/>
      <w:pPr>
        <w:ind w:left="4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9E8D5A">
      <w:start w:val="1"/>
      <w:numFmt w:val="decimal"/>
      <w:lvlText w:val="%7"/>
      <w:lvlJc w:val="left"/>
      <w:pPr>
        <w:ind w:left="4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7C0794">
      <w:start w:val="1"/>
      <w:numFmt w:val="lowerLetter"/>
      <w:lvlText w:val="%8"/>
      <w:lvlJc w:val="left"/>
      <w:pPr>
        <w:ind w:left="5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EED4C4">
      <w:start w:val="1"/>
      <w:numFmt w:val="lowerRoman"/>
      <w:lvlText w:val="%9"/>
      <w:lvlJc w:val="left"/>
      <w:pPr>
        <w:ind w:left="6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CE7ED6"/>
    <w:multiLevelType w:val="hybridMultilevel"/>
    <w:tmpl w:val="69BE2FC0"/>
    <w:lvl w:ilvl="0" w:tplc="3470F95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AC65E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B679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F6D3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1E8F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8E26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7C87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4603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72D6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B1252A"/>
    <w:multiLevelType w:val="hybridMultilevel"/>
    <w:tmpl w:val="E0F6E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463E85"/>
    <w:multiLevelType w:val="hybridMultilevel"/>
    <w:tmpl w:val="7E76E3D0"/>
    <w:lvl w:ilvl="0" w:tplc="2C2AC1D4">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70FCC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8E551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62A4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16663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9A840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BA2EC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6EBCA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08C1C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AE752CF"/>
    <w:multiLevelType w:val="hybridMultilevel"/>
    <w:tmpl w:val="2F204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102E7D"/>
    <w:multiLevelType w:val="hybridMultilevel"/>
    <w:tmpl w:val="4D369962"/>
    <w:lvl w:ilvl="0" w:tplc="F0F69F3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34EADE">
      <w:start w:val="1"/>
      <w:numFmt w:val="lowerLetter"/>
      <w:lvlText w:val="%2"/>
      <w:lvlJc w:val="left"/>
      <w:pPr>
        <w:ind w:left="1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7C3424">
      <w:start w:val="1"/>
      <w:numFmt w:val="lowerRoman"/>
      <w:lvlText w:val="%3"/>
      <w:lvlJc w:val="left"/>
      <w:pPr>
        <w:ind w:left="1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10CC8C">
      <w:start w:val="1"/>
      <w:numFmt w:val="decimal"/>
      <w:lvlText w:val="%4"/>
      <w:lvlJc w:val="left"/>
      <w:pPr>
        <w:ind w:left="2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F42310">
      <w:start w:val="1"/>
      <w:numFmt w:val="lowerLetter"/>
      <w:lvlText w:val="%5"/>
      <w:lvlJc w:val="left"/>
      <w:pPr>
        <w:ind w:left="3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9AABE8">
      <w:start w:val="1"/>
      <w:numFmt w:val="lowerRoman"/>
      <w:lvlText w:val="%6"/>
      <w:lvlJc w:val="left"/>
      <w:pPr>
        <w:ind w:left="4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7CFE98">
      <w:start w:val="1"/>
      <w:numFmt w:val="decimal"/>
      <w:lvlText w:val="%7"/>
      <w:lvlJc w:val="left"/>
      <w:pPr>
        <w:ind w:left="4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C4841A">
      <w:start w:val="1"/>
      <w:numFmt w:val="lowerLetter"/>
      <w:lvlText w:val="%8"/>
      <w:lvlJc w:val="left"/>
      <w:pPr>
        <w:ind w:left="5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C43CAC">
      <w:start w:val="1"/>
      <w:numFmt w:val="lowerRoman"/>
      <w:lvlText w:val="%9"/>
      <w:lvlJc w:val="left"/>
      <w:pPr>
        <w:ind w:left="6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416A4E"/>
    <w:multiLevelType w:val="hybridMultilevel"/>
    <w:tmpl w:val="1236FBF8"/>
    <w:lvl w:ilvl="0" w:tplc="DE48F9E8">
      <w:start w:val="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FA72A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C2EE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3AC9C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F0FAC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AE2C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669E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1EDE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7C04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1253B7"/>
    <w:multiLevelType w:val="hybridMultilevel"/>
    <w:tmpl w:val="A6520E58"/>
    <w:lvl w:ilvl="0" w:tplc="993408C4">
      <w:start w:val="1"/>
      <w:numFmt w:val="upperLetter"/>
      <w:lvlText w:val="%1."/>
      <w:lvlJc w:val="left"/>
      <w:pPr>
        <w:ind w:left="3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D7AD75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4CC96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0ECADF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CE64C7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AC02A8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3B6C7E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E25FB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160ACE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E826B19"/>
    <w:multiLevelType w:val="hybridMultilevel"/>
    <w:tmpl w:val="B402451C"/>
    <w:lvl w:ilvl="0" w:tplc="D884F54E">
      <w:start w:val="1"/>
      <w:numFmt w:val="upperRoman"/>
      <w:lvlText w:val="%1."/>
      <w:lvlJc w:val="left"/>
      <w:pPr>
        <w:ind w:left="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960BB0">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7AA772">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746254">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EC94A">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EA4066">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842074">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AA3C0">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EB9F0">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69F3EE3"/>
    <w:multiLevelType w:val="hybridMultilevel"/>
    <w:tmpl w:val="74EC1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406F9D"/>
    <w:multiLevelType w:val="hybridMultilevel"/>
    <w:tmpl w:val="45D0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D9038F"/>
    <w:multiLevelType w:val="hybridMultilevel"/>
    <w:tmpl w:val="6A0A9526"/>
    <w:lvl w:ilvl="0" w:tplc="76A86AC8">
      <w:start w:val="4"/>
      <w:numFmt w:val="decimal"/>
      <w:lvlText w:val="%1."/>
      <w:lvlJc w:val="left"/>
      <w:pPr>
        <w:ind w:left="2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805E7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F2C5D0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9DE228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9389A8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A3CF59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46510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A92A84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1465DE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D351D92"/>
    <w:multiLevelType w:val="hybridMultilevel"/>
    <w:tmpl w:val="3258DCBC"/>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num w:numId="1">
    <w:abstractNumId w:val="7"/>
  </w:num>
  <w:num w:numId="2">
    <w:abstractNumId w:val="20"/>
  </w:num>
  <w:num w:numId="3">
    <w:abstractNumId w:val="17"/>
  </w:num>
  <w:num w:numId="4">
    <w:abstractNumId w:val="14"/>
  </w:num>
  <w:num w:numId="5">
    <w:abstractNumId w:val="5"/>
  </w:num>
  <w:num w:numId="6">
    <w:abstractNumId w:val="10"/>
  </w:num>
  <w:num w:numId="7">
    <w:abstractNumId w:val="12"/>
  </w:num>
  <w:num w:numId="8">
    <w:abstractNumId w:val="15"/>
  </w:num>
  <w:num w:numId="9">
    <w:abstractNumId w:val="9"/>
  </w:num>
  <w:num w:numId="10">
    <w:abstractNumId w:val="4"/>
  </w:num>
  <w:num w:numId="11">
    <w:abstractNumId w:val="1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8"/>
  </w:num>
  <w:num w:numId="15">
    <w:abstractNumId w:val="3"/>
  </w:num>
  <w:num w:numId="16">
    <w:abstractNumId w:val="19"/>
  </w:num>
  <w:num w:numId="17">
    <w:abstractNumId w:val="11"/>
  </w:num>
  <w:num w:numId="18">
    <w:abstractNumId w:val="0"/>
  </w:num>
  <w:num w:numId="19">
    <w:abstractNumId w:val="6"/>
  </w:num>
  <w:num w:numId="20">
    <w:abstractNumId w:val="13"/>
  </w:num>
  <w:num w:numId="21">
    <w:abstractNumId w:val="21"/>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FC"/>
    <w:rsid w:val="000032E6"/>
    <w:rsid w:val="00005CD3"/>
    <w:rsid w:val="00015604"/>
    <w:rsid w:val="00083D53"/>
    <w:rsid w:val="00097A3E"/>
    <w:rsid w:val="000C2C12"/>
    <w:rsid w:val="000C34C3"/>
    <w:rsid w:val="000E6619"/>
    <w:rsid w:val="00115934"/>
    <w:rsid w:val="001F768A"/>
    <w:rsid w:val="00284104"/>
    <w:rsid w:val="002E2138"/>
    <w:rsid w:val="002F0310"/>
    <w:rsid w:val="003066A2"/>
    <w:rsid w:val="00316DB6"/>
    <w:rsid w:val="0032250A"/>
    <w:rsid w:val="0037347F"/>
    <w:rsid w:val="00393F2C"/>
    <w:rsid w:val="003C6CBC"/>
    <w:rsid w:val="003C6DD0"/>
    <w:rsid w:val="003F6D9C"/>
    <w:rsid w:val="004252B5"/>
    <w:rsid w:val="004412CE"/>
    <w:rsid w:val="00486115"/>
    <w:rsid w:val="004D75B8"/>
    <w:rsid w:val="00536FE4"/>
    <w:rsid w:val="00560839"/>
    <w:rsid w:val="00567A55"/>
    <w:rsid w:val="005761CA"/>
    <w:rsid w:val="005B4B11"/>
    <w:rsid w:val="005B57DE"/>
    <w:rsid w:val="005F23EC"/>
    <w:rsid w:val="00601B51"/>
    <w:rsid w:val="00607908"/>
    <w:rsid w:val="00607D7B"/>
    <w:rsid w:val="006404A5"/>
    <w:rsid w:val="00642D2C"/>
    <w:rsid w:val="0067406E"/>
    <w:rsid w:val="006851E1"/>
    <w:rsid w:val="00696DBB"/>
    <w:rsid w:val="007B7604"/>
    <w:rsid w:val="00887F21"/>
    <w:rsid w:val="008F51A5"/>
    <w:rsid w:val="009645A9"/>
    <w:rsid w:val="009B601F"/>
    <w:rsid w:val="00A0270A"/>
    <w:rsid w:val="00A50A6F"/>
    <w:rsid w:val="00A72B7A"/>
    <w:rsid w:val="00AA36A5"/>
    <w:rsid w:val="00B051B8"/>
    <w:rsid w:val="00B819D2"/>
    <w:rsid w:val="00B8724E"/>
    <w:rsid w:val="00B95CE1"/>
    <w:rsid w:val="00C722C5"/>
    <w:rsid w:val="00CD2234"/>
    <w:rsid w:val="00CF29D7"/>
    <w:rsid w:val="00D102F2"/>
    <w:rsid w:val="00D15504"/>
    <w:rsid w:val="00D31CAB"/>
    <w:rsid w:val="00DC7DFC"/>
    <w:rsid w:val="00DE5126"/>
    <w:rsid w:val="00E807EB"/>
    <w:rsid w:val="00EA1EA2"/>
    <w:rsid w:val="00EA2176"/>
    <w:rsid w:val="00EA5412"/>
    <w:rsid w:val="00F050FF"/>
    <w:rsid w:val="00F75BA4"/>
    <w:rsid w:val="00F77853"/>
    <w:rsid w:val="00FF4B6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9C6E"/>
  <w15:docId w15:val="{F333D6EB-AF5D-4055-B4FE-979A1CDE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0" w:line="248"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65" w:line="249" w:lineRule="auto"/>
      <w:ind w:left="10" w:hanging="10"/>
      <w:jc w:val="center"/>
      <w:outlineLvl w:val="0"/>
    </w:pPr>
    <w:rPr>
      <w:rFonts w:ascii="Bookman Old Style" w:eastAsia="Bookman Old Style" w:hAnsi="Bookman Old Style" w:cs="Bookman Old Style"/>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man Old Style" w:eastAsia="Bookman Old Style" w:hAnsi="Bookman Old Style" w:cs="Bookman Old Style"/>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761CA"/>
    <w:pPr>
      <w:spacing w:after="0" w:line="240" w:lineRule="auto"/>
      <w:ind w:left="720" w:firstLine="0"/>
      <w:jc w:val="left"/>
    </w:pPr>
    <w:rPr>
      <w:rFonts w:ascii="Calibri" w:eastAsiaTheme="minorHAnsi" w:hAnsi="Calibri" w:cs="Times New Roman"/>
      <w:color w:val="auto"/>
      <w:sz w:val="22"/>
      <w:szCs w:val="22"/>
    </w:rPr>
  </w:style>
  <w:style w:type="paragraph" w:styleId="BalloonText">
    <w:name w:val="Balloon Text"/>
    <w:basedOn w:val="Normal"/>
    <w:link w:val="BalloonTextChar"/>
    <w:uiPriority w:val="99"/>
    <w:semiHidden/>
    <w:unhideWhenUsed/>
    <w:rsid w:val="00642D2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42D2C"/>
    <w:rPr>
      <w:rFonts w:ascii="Tahoma" w:eastAsia="Arial" w:hAnsi="Tahoma" w:cs="Mangal"/>
      <w:color w:val="000000"/>
      <w:sz w:val="16"/>
      <w:szCs w:val="14"/>
    </w:rPr>
  </w:style>
  <w:style w:type="character" w:styleId="Hyperlink">
    <w:name w:val="Hyperlink"/>
    <w:basedOn w:val="DefaultParagraphFont"/>
    <w:uiPriority w:val="99"/>
    <w:unhideWhenUsed/>
    <w:rsid w:val="00642D2C"/>
    <w:rPr>
      <w:color w:val="0563C1" w:themeColor="hyperlink"/>
      <w:u w:val="single"/>
    </w:rPr>
  </w:style>
  <w:style w:type="character" w:customStyle="1" w:styleId="fontstyle01">
    <w:name w:val="fontstyle01"/>
    <w:basedOn w:val="DefaultParagraphFont"/>
    <w:rsid w:val="00567A55"/>
    <w:rPr>
      <w:rFonts w:ascii="Helvetica" w:hAnsi="Helvetica" w:cs="Helvetica" w:hint="default"/>
      <w:b w:val="0"/>
      <w:bCs w:val="0"/>
      <w:i w:val="0"/>
      <w:iCs w:val="0"/>
      <w:color w:val="000000"/>
      <w:sz w:val="22"/>
      <w:szCs w:val="22"/>
    </w:rPr>
  </w:style>
  <w:style w:type="table" w:styleId="TableGrid0">
    <w:name w:val="Table Grid"/>
    <w:basedOn w:val="TableNormal"/>
    <w:uiPriority w:val="59"/>
    <w:rsid w:val="00DE5126"/>
    <w:pPr>
      <w:spacing w:after="0" w:line="240" w:lineRule="auto"/>
    </w:pPr>
    <w:rPr>
      <w:szCs w:val="22"/>
      <w:lang w:val="en-US"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93F2C"/>
    <w:pPr>
      <w:spacing w:after="0" w:line="240" w:lineRule="auto"/>
      <w:ind w:left="10" w:hanging="10"/>
      <w:jc w:val="both"/>
    </w:pPr>
    <w:rPr>
      <w:rFonts w:ascii="Arial" w:eastAsia="Arial" w:hAnsi="Arial" w:cs="Mang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145">
      <w:bodyDiv w:val="1"/>
      <w:marLeft w:val="0"/>
      <w:marRight w:val="0"/>
      <w:marTop w:val="0"/>
      <w:marBottom w:val="0"/>
      <w:divBdr>
        <w:top w:val="none" w:sz="0" w:space="0" w:color="auto"/>
        <w:left w:val="none" w:sz="0" w:space="0" w:color="auto"/>
        <w:bottom w:val="none" w:sz="0" w:space="0" w:color="auto"/>
        <w:right w:val="none" w:sz="0" w:space="0" w:color="auto"/>
      </w:divBdr>
    </w:div>
    <w:div w:id="270405939">
      <w:bodyDiv w:val="1"/>
      <w:marLeft w:val="0"/>
      <w:marRight w:val="0"/>
      <w:marTop w:val="0"/>
      <w:marBottom w:val="0"/>
      <w:divBdr>
        <w:top w:val="none" w:sz="0" w:space="0" w:color="auto"/>
        <w:left w:val="none" w:sz="0" w:space="0" w:color="auto"/>
        <w:bottom w:val="none" w:sz="0" w:space="0" w:color="auto"/>
        <w:right w:val="none" w:sz="0" w:space="0" w:color="auto"/>
      </w:divBdr>
    </w:div>
    <w:div w:id="908534648">
      <w:bodyDiv w:val="1"/>
      <w:marLeft w:val="0"/>
      <w:marRight w:val="0"/>
      <w:marTop w:val="0"/>
      <w:marBottom w:val="0"/>
      <w:divBdr>
        <w:top w:val="none" w:sz="0" w:space="0" w:color="auto"/>
        <w:left w:val="none" w:sz="0" w:space="0" w:color="auto"/>
        <w:bottom w:val="none" w:sz="0" w:space="0" w:color="auto"/>
        <w:right w:val="none" w:sz="0" w:space="0" w:color="auto"/>
      </w:divBdr>
    </w:div>
    <w:div w:id="1285424767">
      <w:bodyDiv w:val="1"/>
      <w:marLeft w:val="0"/>
      <w:marRight w:val="0"/>
      <w:marTop w:val="0"/>
      <w:marBottom w:val="0"/>
      <w:divBdr>
        <w:top w:val="none" w:sz="0" w:space="0" w:color="auto"/>
        <w:left w:val="none" w:sz="0" w:space="0" w:color="auto"/>
        <w:bottom w:val="none" w:sz="0" w:space="0" w:color="auto"/>
        <w:right w:val="none" w:sz="0" w:space="0" w:color="auto"/>
      </w:divBdr>
    </w:div>
    <w:div w:id="1811290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rludhiana/" TargetMode="External"/><Relationship Id="rId3" Type="http://schemas.openxmlformats.org/officeDocument/2006/relationships/settings" Target="settings.xml"/><Relationship Id="rId7" Type="http://schemas.openxmlformats.org/officeDocument/2006/relationships/hyperlink" Target="http://www.ctrludhia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mailto:Tel:%200161-2670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20</Pages>
  <Words>4176</Words>
  <Characters>23807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POWERS AND DUTIES OF IGTR OFFICERS AND EMPLOYEES</vt:lpstr>
    </vt:vector>
  </TitlesOfParts>
  <Company/>
  <LinksUpToDate>false</LinksUpToDate>
  <CharactersWithSpaces>27928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POWERS AND DUTIES OF IGTR OFFICERS AND EMPLOYEES</dc:title>
  <dc:creator>ctr</dc:creator>
  <cp:lastModifiedBy>Lenovo</cp:lastModifiedBy>
  <cp:revision>14</cp:revision>
  <cp:lastPrinted>2020-02-06T11:46:00Z</cp:lastPrinted>
  <dcterms:created xsi:type="dcterms:W3CDTF">2024-05-28T06:03:00Z</dcterms:created>
  <dcterms:modified xsi:type="dcterms:W3CDTF">2024-12-20T12:18:00Z</dcterms:modified>
</cp:coreProperties>
</file>